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239EF6AE" w14:textId="13C32E8F" w:rsidR="0031723A" w:rsidRDefault="5BE43CBB" w:rsidP="00C8080A">
      <w:pPr>
        <w:spacing w:before="120" w:line="300" w:lineRule="auto"/>
        <w:rPr>
          <w:rFonts w:ascii="Verdana" w:eastAsia="Verdana" w:hAnsi="Verdana" w:cs="Verdana"/>
          <w:color w:val="000000" w:themeColor="text1"/>
          <w:sz w:val="28"/>
          <w:szCs w:val="28"/>
        </w:rPr>
      </w:pPr>
      <w:r w:rsidRPr="2E790E3B">
        <w:rPr>
          <w:rFonts w:ascii="Verdana" w:eastAsia="Verdana" w:hAnsi="Verdana" w:cs="Verdana"/>
          <w:b/>
          <w:bCs/>
          <w:color w:val="000000" w:themeColor="text1"/>
          <w:sz w:val="56"/>
          <w:szCs w:val="56"/>
        </w:rPr>
        <w:t>Designing evaluation questions</w:t>
      </w:r>
    </w:p>
    <w:p w14:paraId="46A984D3" w14:textId="492BDDE6" w:rsidR="0031723A" w:rsidRDefault="5F106B60" w:rsidP="00C8080A">
      <w:pPr>
        <w:spacing w:before="120" w:line="360" w:lineRule="auto"/>
        <w:rPr>
          <w:rFonts w:ascii="Verdana" w:eastAsia="Verdana" w:hAnsi="Verdana" w:cs="Verdana"/>
          <w:color w:val="000000" w:themeColor="text1"/>
          <w:sz w:val="28"/>
          <w:szCs w:val="28"/>
        </w:rPr>
      </w:pPr>
      <w:r w:rsidRPr="2E790E3B">
        <w:rPr>
          <w:rFonts w:ascii="Verdana" w:eastAsia="Verdana" w:hAnsi="Verdana" w:cs="Verdana"/>
          <w:color w:val="000000" w:themeColor="text1"/>
          <w:sz w:val="28"/>
          <w:szCs w:val="28"/>
        </w:rPr>
        <w:t>You can use different types of questions to evaluate the impact of your teaching on students’ learning. The types of questions you choose will naturally depend on what it is you want to find out. This resource gives an overview of three different types of evaluation question designs and how they can be used.</w:t>
      </w:r>
    </w:p>
    <w:p w14:paraId="33CFEA01" w14:textId="78782624" w:rsidR="0031723A" w:rsidRPr="00024468" w:rsidRDefault="3B58872D" w:rsidP="00024468">
      <w:pPr>
        <w:spacing w:before="120" w:line="360" w:lineRule="auto"/>
        <w:rPr>
          <w:rFonts w:eastAsiaTheme="minorEastAsia"/>
          <w:b/>
          <w:bCs/>
          <w:color w:val="000000" w:themeColor="text1"/>
          <w:sz w:val="48"/>
          <w:szCs w:val="48"/>
        </w:rPr>
      </w:pPr>
      <w:r w:rsidRPr="00024468">
        <w:rPr>
          <w:rFonts w:ascii="Verdana" w:eastAsia="Verdana" w:hAnsi="Verdana" w:cs="Verdana"/>
          <w:b/>
          <w:bCs/>
          <w:color w:val="000000" w:themeColor="text1"/>
          <w:sz w:val="48"/>
          <w:szCs w:val="48"/>
        </w:rPr>
        <w:t>Likert scale questions</w:t>
      </w:r>
    </w:p>
    <w:p w14:paraId="4591A0CD" w14:textId="5CDE34DF" w:rsidR="0031723A" w:rsidRDefault="3B58872D" w:rsidP="00C8080A">
      <w:pPr>
        <w:spacing w:before="120" w:line="360" w:lineRule="auto"/>
        <w:rPr>
          <w:rFonts w:ascii="Verdana" w:eastAsia="Verdana" w:hAnsi="Verdana" w:cs="Verdana"/>
          <w:color w:val="000000" w:themeColor="text1"/>
          <w:sz w:val="28"/>
          <w:szCs w:val="28"/>
        </w:rPr>
      </w:pPr>
      <w:r w:rsidRPr="12459D34">
        <w:rPr>
          <w:rFonts w:ascii="Verdana" w:eastAsia="Verdana" w:hAnsi="Verdana" w:cs="Verdana"/>
          <w:color w:val="000000" w:themeColor="text1"/>
          <w:sz w:val="28"/>
          <w:szCs w:val="28"/>
        </w:rPr>
        <w:t xml:space="preserve">Likert scale questions ask students to respond on a </w:t>
      </w:r>
      <w:r w:rsidR="548BA580" w:rsidRPr="12459D34">
        <w:rPr>
          <w:rFonts w:ascii="Verdana" w:eastAsia="Verdana" w:hAnsi="Verdana" w:cs="Verdana"/>
          <w:color w:val="000000" w:themeColor="text1"/>
          <w:sz w:val="28"/>
          <w:szCs w:val="28"/>
        </w:rPr>
        <w:t xml:space="preserve">numerical </w:t>
      </w:r>
      <w:r w:rsidRPr="12459D34">
        <w:rPr>
          <w:rFonts w:ascii="Verdana" w:eastAsia="Verdana" w:hAnsi="Verdana" w:cs="Verdana"/>
          <w:color w:val="000000" w:themeColor="text1"/>
          <w:sz w:val="28"/>
          <w:szCs w:val="28"/>
        </w:rPr>
        <w:t>scale, rath</w:t>
      </w:r>
      <w:r w:rsidR="111834BD" w:rsidRPr="12459D34">
        <w:rPr>
          <w:rFonts w:ascii="Verdana" w:eastAsia="Verdana" w:hAnsi="Verdana" w:cs="Verdana"/>
          <w:color w:val="000000" w:themeColor="text1"/>
          <w:sz w:val="28"/>
          <w:szCs w:val="28"/>
        </w:rPr>
        <w:t xml:space="preserve">er than a simple ‘yes’ or ‘no’. For example, you might ask your students to respond to a series of statements </w:t>
      </w:r>
      <w:r w:rsidR="2654103F" w:rsidRPr="12459D34">
        <w:rPr>
          <w:rFonts w:ascii="Verdana" w:eastAsia="Verdana" w:hAnsi="Verdana" w:cs="Verdana"/>
          <w:color w:val="000000" w:themeColor="text1"/>
          <w:sz w:val="28"/>
          <w:szCs w:val="28"/>
        </w:rPr>
        <w:t xml:space="preserve">about an individual session or a whole course/programme </w:t>
      </w:r>
      <w:r w:rsidR="111834BD" w:rsidRPr="12459D34">
        <w:rPr>
          <w:rFonts w:ascii="Verdana" w:eastAsia="Verdana" w:hAnsi="Verdana" w:cs="Verdana"/>
          <w:color w:val="000000" w:themeColor="text1"/>
          <w:sz w:val="28"/>
          <w:szCs w:val="28"/>
        </w:rPr>
        <w:t>on a scale of 1 (</w:t>
      </w:r>
      <w:r w:rsidR="43F470B5" w:rsidRPr="12459D34">
        <w:rPr>
          <w:rFonts w:ascii="Verdana" w:eastAsia="Verdana" w:hAnsi="Verdana" w:cs="Verdana"/>
          <w:color w:val="000000" w:themeColor="text1"/>
          <w:sz w:val="28"/>
          <w:szCs w:val="28"/>
        </w:rPr>
        <w:t>‘</w:t>
      </w:r>
      <w:r w:rsidR="111834BD" w:rsidRPr="12459D34">
        <w:rPr>
          <w:rFonts w:ascii="Verdana" w:eastAsia="Verdana" w:hAnsi="Verdana" w:cs="Verdana"/>
          <w:color w:val="000000" w:themeColor="text1"/>
          <w:sz w:val="28"/>
          <w:szCs w:val="28"/>
        </w:rPr>
        <w:t>strongly disagree</w:t>
      </w:r>
      <w:r w:rsidR="605FC4C5" w:rsidRPr="12459D34">
        <w:rPr>
          <w:rFonts w:ascii="Verdana" w:eastAsia="Verdana" w:hAnsi="Verdana" w:cs="Verdana"/>
          <w:color w:val="000000" w:themeColor="text1"/>
          <w:sz w:val="28"/>
          <w:szCs w:val="28"/>
        </w:rPr>
        <w:t>’</w:t>
      </w:r>
      <w:r w:rsidR="111834BD" w:rsidRPr="12459D34">
        <w:rPr>
          <w:rFonts w:ascii="Verdana" w:eastAsia="Verdana" w:hAnsi="Verdana" w:cs="Verdana"/>
          <w:color w:val="000000" w:themeColor="text1"/>
          <w:sz w:val="28"/>
          <w:szCs w:val="28"/>
        </w:rPr>
        <w:t>) to 5 (</w:t>
      </w:r>
      <w:r w:rsidR="605FC4C5" w:rsidRPr="12459D34">
        <w:rPr>
          <w:rFonts w:ascii="Verdana" w:eastAsia="Verdana" w:hAnsi="Verdana" w:cs="Verdana"/>
          <w:color w:val="000000" w:themeColor="text1"/>
          <w:sz w:val="28"/>
          <w:szCs w:val="28"/>
        </w:rPr>
        <w:t>‘</w:t>
      </w:r>
      <w:r w:rsidR="111834BD" w:rsidRPr="12459D34">
        <w:rPr>
          <w:rFonts w:ascii="Verdana" w:eastAsia="Verdana" w:hAnsi="Verdana" w:cs="Verdana"/>
          <w:color w:val="000000" w:themeColor="text1"/>
          <w:sz w:val="28"/>
          <w:szCs w:val="28"/>
        </w:rPr>
        <w:t>strongly agree</w:t>
      </w:r>
      <w:r w:rsidR="674B4D50" w:rsidRPr="12459D34">
        <w:rPr>
          <w:rFonts w:ascii="Verdana" w:eastAsia="Verdana" w:hAnsi="Verdana" w:cs="Verdana"/>
          <w:color w:val="000000" w:themeColor="text1"/>
          <w:sz w:val="28"/>
          <w:szCs w:val="28"/>
        </w:rPr>
        <w:t>’</w:t>
      </w:r>
      <w:r w:rsidR="111834BD" w:rsidRPr="12459D34">
        <w:rPr>
          <w:rFonts w:ascii="Verdana" w:eastAsia="Verdana" w:hAnsi="Verdana" w:cs="Verdana"/>
          <w:color w:val="000000" w:themeColor="text1"/>
          <w:sz w:val="28"/>
          <w:szCs w:val="28"/>
        </w:rPr>
        <w:t>). Statements can be wide ranging</w:t>
      </w:r>
      <w:r w:rsidR="7EB2A1D9" w:rsidRPr="12459D34">
        <w:rPr>
          <w:rFonts w:ascii="Verdana" w:eastAsia="Verdana" w:hAnsi="Verdana" w:cs="Verdana"/>
          <w:color w:val="000000" w:themeColor="text1"/>
          <w:sz w:val="28"/>
          <w:szCs w:val="28"/>
        </w:rPr>
        <w:t>,</w:t>
      </w:r>
      <w:r w:rsidR="111834BD" w:rsidRPr="12459D34">
        <w:rPr>
          <w:rFonts w:ascii="Verdana" w:eastAsia="Verdana" w:hAnsi="Verdana" w:cs="Verdana"/>
          <w:color w:val="000000" w:themeColor="text1"/>
          <w:sz w:val="28"/>
          <w:szCs w:val="28"/>
        </w:rPr>
        <w:t xml:space="preserve"> such as</w:t>
      </w:r>
      <w:r w:rsidR="5010308D" w:rsidRPr="12459D34">
        <w:rPr>
          <w:rFonts w:ascii="Verdana" w:eastAsia="Verdana" w:hAnsi="Verdana" w:cs="Verdana"/>
          <w:color w:val="000000" w:themeColor="text1"/>
          <w:sz w:val="28"/>
          <w:szCs w:val="28"/>
        </w:rPr>
        <w:t>:</w:t>
      </w:r>
    </w:p>
    <w:p w14:paraId="40D9E59E" w14:textId="5403362B" w:rsidR="0031723A" w:rsidRDefault="5010308D" w:rsidP="00C8080A">
      <w:pPr>
        <w:pStyle w:val="ListParagraph"/>
        <w:numPr>
          <w:ilvl w:val="0"/>
          <w:numId w:val="4"/>
        </w:numPr>
        <w:spacing w:before="120" w:line="360" w:lineRule="auto"/>
        <w:rPr>
          <w:rFonts w:eastAsiaTheme="minorEastAsia"/>
          <w:color w:val="000000" w:themeColor="text1"/>
          <w:sz w:val="28"/>
          <w:szCs w:val="28"/>
        </w:rPr>
      </w:pPr>
      <w:r w:rsidRPr="12459D34">
        <w:rPr>
          <w:rFonts w:ascii="Verdana" w:eastAsia="Verdana" w:hAnsi="Verdana" w:cs="Verdana"/>
          <w:color w:val="000000" w:themeColor="text1"/>
          <w:sz w:val="28"/>
          <w:szCs w:val="28"/>
        </w:rPr>
        <w:t>‘</w:t>
      </w:r>
      <w:r w:rsidR="16FA98FF" w:rsidRPr="12459D34">
        <w:rPr>
          <w:rFonts w:ascii="Verdana" w:eastAsia="Verdana" w:hAnsi="Verdana" w:cs="Verdana"/>
          <w:color w:val="000000" w:themeColor="text1"/>
          <w:sz w:val="28"/>
          <w:szCs w:val="28"/>
        </w:rPr>
        <w:t xml:space="preserve">The reading list has been </w:t>
      </w:r>
      <w:r w:rsidR="17452DBB" w:rsidRPr="12459D34">
        <w:rPr>
          <w:rFonts w:ascii="Verdana" w:eastAsia="Verdana" w:hAnsi="Verdana" w:cs="Verdana"/>
          <w:color w:val="000000" w:themeColor="text1"/>
          <w:sz w:val="28"/>
          <w:szCs w:val="28"/>
        </w:rPr>
        <w:t>helpful</w:t>
      </w:r>
      <w:r w:rsidR="16FA98FF" w:rsidRPr="12459D34">
        <w:rPr>
          <w:rFonts w:ascii="Verdana" w:eastAsia="Verdana" w:hAnsi="Verdana" w:cs="Verdana"/>
          <w:color w:val="000000" w:themeColor="text1"/>
          <w:sz w:val="28"/>
          <w:szCs w:val="28"/>
        </w:rPr>
        <w:t xml:space="preserve"> for my assignments’</w:t>
      </w:r>
    </w:p>
    <w:p w14:paraId="1CE337A3" w14:textId="7721622D" w:rsidR="0031723A" w:rsidRDefault="2910E1E3" w:rsidP="00C8080A">
      <w:pPr>
        <w:pStyle w:val="ListParagraph"/>
        <w:numPr>
          <w:ilvl w:val="0"/>
          <w:numId w:val="4"/>
        </w:numPr>
        <w:spacing w:before="120" w:line="360" w:lineRule="auto"/>
        <w:rPr>
          <w:color w:val="000000" w:themeColor="text1"/>
          <w:sz w:val="28"/>
          <w:szCs w:val="28"/>
        </w:rPr>
      </w:pPr>
      <w:r w:rsidRPr="47BFFDD9">
        <w:rPr>
          <w:rFonts w:ascii="Verdana" w:eastAsia="Verdana" w:hAnsi="Verdana" w:cs="Verdana"/>
          <w:color w:val="000000" w:themeColor="text1"/>
          <w:sz w:val="28"/>
          <w:szCs w:val="28"/>
        </w:rPr>
        <w:t>‘</w:t>
      </w:r>
      <w:r w:rsidR="16FA98FF" w:rsidRPr="47BFFDD9">
        <w:rPr>
          <w:rFonts w:ascii="Verdana" w:eastAsia="Verdana" w:hAnsi="Verdana" w:cs="Verdana"/>
          <w:color w:val="000000" w:themeColor="text1"/>
          <w:sz w:val="28"/>
          <w:szCs w:val="28"/>
        </w:rPr>
        <w:t>The examples provided have helped me to understand key concepts’</w:t>
      </w:r>
      <w:r w:rsidR="0C54C988" w:rsidRPr="47BFFDD9">
        <w:rPr>
          <w:rFonts w:ascii="Verdana" w:eastAsia="Verdana" w:hAnsi="Verdana" w:cs="Verdana"/>
          <w:color w:val="000000" w:themeColor="text1"/>
          <w:sz w:val="28"/>
          <w:szCs w:val="28"/>
        </w:rPr>
        <w:t xml:space="preserve"> </w:t>
      </w:r>
    </w:p>
    <w:p w14:paraId="75466FAC" w14:textId="0007AAAF" w:rsidR="0031723A" w:rsidRDefault="7C90BF92" w:rsidP="00C8080A">
      <w:pPr>
        <w:pStyle w:val="ListParagraph"/>
        <w:numPr>
          <w:ilvl w:val="0"/>
          <w:numId w:val="4"/>
        </w:numPr>
        <w:spacing w:before="120" w:line="360" w:lineRule="auto"/>
        <w:rPr>
          <w:color w:val="000000" w:themeColor="text1"/>
          <w:sz w:val="28"/>
          <w:szCs w:val="28"/>
        </w:rPr>
      </w:pPr>
      <w:r w:rsidRPr="05D37287">
        <w:rPr>
          <w:rFonts w:ascii="Verdana" w:eastAsia="Verdana" w:hAnsi="Verdana" w:cs="Verdana"/>
          <w:color w:val="000000" w:themeColor="text1"/>
          <w:sz w:val="28"/>
          <w:szCs w:val="28"/>
        </w:rPr>
        <w:t xml:space="preserve">‘I </w:t>
      </w:r>
      <w:r w:rsidR="44854A8B" w:rsidRPr="05D37287">
        <w:rPr>
          <w:rFonts w:ascii="Verdana" w:eastAsia="Verdana" w:hAnsi="Verdana" w:cs="Verdana"/>
          <w:color w:val="000000" w:themeColor="text1"/>
          <w:sz w:val="28"/>
          <w:szCs w:val="28"/>
        </w:rPr>
        <w:t>was given opportunities to provide feedback on the course</w:t>
      </w:r>
      <w:r w:rsidRPr="05D37287">
        <w:rPr>
          <w:rFonts w:ascii="Verdana" w:eastAsia="Verdana" w:hAnsi="Verdana" w:cs="Verdana"/>
          <w:color w:val="000000" w:themeColor="text1"/>
          <w:sz w:val="28"/>
          <w:szCs w:val="28"/>
        </w:rPr>
        <w:t>’</w:t>
      </w:r>
    </w:p>
    <w:p w14:paraId="4D6213AC" w14:textId="71D27AE7" w:rsidR="0031723A" w:rsidRDefault="16FA98FF" w:rsidP="00C8080A">
      <w:pPr>
        <w:spacing w:before="120" w:line="360" w:lineRule="auto"/>
        <w:rPr>
          <w:rFonts w:ascii="Verdana" w:eastAsia="Verdana" w:hAnsi="Verdana" w:cs="Verdana"/>
          <w:color w:val="000000" w:themeColor="text1"/>
          <w:sz w:val="28"/>
          <w:szCs w:val="28"/>
        </w:rPr>
      </w:pPr>
      <w:r w:rsidRPr="12459D34">
        <w:rPr>
          <w:rFonts w:ascii="Verdana" w:eastAsia="Verdana" w:hAnsi="Verdana" w:cs="Verdana"/>
          <w:color w:val="000000" w:themeColor="text1"/>
          <w:sz w:val="28"/>
          <w:szCs w:val="28"/>
        </w:rPr>
        <w:t>Students could also be asked to reflect on their own learning, responding to statements such as ‘I have come to each session well prepared to participate’</w:t>
      </w:r>
      <w:r w:rsidR="0ABFD773" w:rsidRPr="12459D34">
        <w:rPr>
          <w:rFonts w:ascii="Verdana" w:eastAsia="Verdana" w:hAnsi="Verdana" w:cs="Verdana"/>
          <w:color w:val="000000" w:themeColor="text1"/>
          <w:sz w:val="28"/>
          <w:szCs w:val="28"/>
        </w:rPr>
        <w:t xml:space="preserve">. Whilst evaluation forms that use </w:t>
      </w:r>
      <w:r w:rsidR="0DEF55C1" w:rsidRPr="12459D34">
        <w:rPr>
          <w:rFonts w:ascii="Verdana" w:eastAsia="Verdana" w:hAnsi="Verdana" w:cs="Verdana"/>
          <w:color w:val="000000" w:themeColor="text1"/>
          <w:sz w:val="28"/>
          <w:szCs w:val="28"/>
        </w:rPr>
        <w:t>L</w:t>
      </w:r>
      <w:r w:rsidR="0ABFD773" w:rsidRPr="12459D34">
        <w:rPr>
          <w:rFonts w:ascii="Verdana" w:eastAsia="Verdana" w:hAnsi="Verdana" w:cs="Verdana"/>
          <w:color w:val="000000" w:themeColor="text1"/>
          <w:sz w:val="28"/>
          <w:szCs w:val="28"/>
        </w:rPr>
        <w:t xml:space="preserve">ikert scales will give you an overview of what is helping and </w:t>
      </w:r>
      <w:r w:rsidR="0ABFD773" w:rsidRPr="12459D34">
        <w:rPr>
          <w:rFonts w:ascii="Verdana" w:eastAsia="Verdana" w:hAnsi="Verdana" w:cs="Verdana"/>
          <w:color w:val="000000" w:themeColor="text1"/>
          <w:sz w:val="28"/>
          <w:szCs w:val="28"/>
        </w:rPr>
        <w:lastRenderedPageBreak/>
        <w:t xml:space="preserve">hindering students’ learning, it </w:t>
      </w:r>
      <w:proofErr w:type="gramStart"/>
      <w:r w:rsidR="0ABFD773" w:rsidRPr="12459D34">
        <w:rPr>
          <w:rFonts w:ascii="Verdana" w:eastAsia="Verdana" w:hAnsi="Verdana" w:cs="Verdana"/>
          <w:color w:val="000000" w:themeColor="text1"/>
          <w:sz w:val="28"/>
          <w:szCs w:val="28"/>
        </w:rPr>
        <w:t>won’t</w:t>
      </w:r>
      <w:proofErr w:type="gramEnd"/>
      <w:r w:rsidR="0ABFD773" w:rsidRPr="12459D34">
        <w:rPr>
          <w:rFonts w:ascii="Verdana" w:eastAsia="Verdana" w:hAnsi="Verdana" w:cs="Verdana"/>
          <w:color w:val="000000" w:themeColor="text1"/>
          <w:sz w:val="28"/>
          <w:szCs w:val="28"/>
        </w:rPr>
        <w:t xml:space="preserve"> tell you </w:t>
      </w:r>
      <w:r w:rsidR="0ABFD773" w:rsidRPr="12459D34">
        <w:rPr>
          <w:rFonts w:ascii="Verdana" w:eastAsia="Verdana" w:hAnsi="Verdana" w:cs="Verdana"/>
          <w:b/>
          <w:bCs/>
          <w:color w:val="000000" w:themeColor="text1"/>
          <w:sz w:val="28"/>
          <w:szCs w:val="28"/>
        </w:rPr>
        <w:t>why</w:t>
      </w:r>
      <w:r w:rsidR="0ABFD773" w:rsidRPr="12459D34">
        <w:rPr>
          <w:rFonts w:ascii="Verdana" w:eastAsia="Verdana" w:hAnsi="Verdana" w:cs="Verdana"/>
          <w:color w:val="000000" w:themeColor="text1"/>
          <w:sz w:val="28"/>
          <w:szCs w:val="28"/>
        </w:rPr>
        <w:t xml:space="preserve"> this is the case</w:t>
      </w:r>
      <w:r w:rsidR="18BDD3D0" w:rsidRPr="12459D34">
        <w:rPr>
          <w:rFonts w:ascii="Verdana" w:eastAsia="Verdana" w:hAnsi="Verdana" w:cs="Verdana"/>
          <w:color w:val="000000" w:themeColor="text1"/>
          <w:sz w:val="28"/>
          <w:szCs w:val="28"/>
        </w:rPr>
        <w:t xml:space="preserve">. For example, if overall </w:t>
      </w:r>
      <w:r w:rsidR="4D7D3CA4" w:rsidRPr="12459D34">
        <w:rPr>
          <w:rFonts w:ascii="Verdana" w:eastAsia="Verdana" w:hAnsi="Verdana" w:cs="Verdana"/>
          <w:color w:val="000000" w:themeColor="text1"/>
          <w:sz w:val="28"/>
          <w:szCs w:val="28"/>
        </w:rPr>
        <w:t xml:space="preserve">students </w:t>
      </w:r>
      <w:r w:rsidR="18BDD3D0" w:rsidRPr="12459D34">
        <w:rPr>
          <w:rFonts w:ascii="Verdana" w:eastAsia="Verdana" w:hAnsi="Verdana" w:cs="Verdana"/>
          <w:color w:val="000000" w:themeColor="text1"/>
          <w:sz w:val="28"/>
          <w:szCs w:val="28"/>
        </w:rPr>
        <w:t xml:space="preserve">disagree with the statement that ‘The session was at the right pace’ you </w:t>
      </w:r>
      <w:proofErr w:type="gramStart"/>
      <w:r w:rsidR="18BDD3D0" w:rsidRPr="12459D34">
        <w:rPr>
          <w:rFonts w:ascii="Verdana" w:eastAsia="Verdana" w:hAnsi="Verdana" w:cs="Verdana"/>
          <w:color w:val="000000" w:themeColor="text1"/>
          <w:sz w:val="28"/>
          <w:szCs w:val="28"/>
        </w:rPr>
        <w:t>won’t</w:t>
      </w:r>
      <w:proofErr w:type="gramEnd"/>
      <w:r w:rsidR="18BDD3D0" w:rsidRPr="12459D34">
        <w:rPr>
          <w:rFonts w:ascii="Verdana" w:eastAsia="Verdana" w:hAnsi="Verdana" w:cs="Verdana"/>
          <w:color w:val="000000" w:themeColor="text1"/>
          <w:sz w:val="28"/>
          <w:szCs w:val="28"/>
        </w:rPr>
        <w:t xml:space="preserve"> know if it was too fast or too slow. Including an</w:t>
      </w:r>
      <w:r w:rsidR="0ABFD773" w:rsidRPr="12459D34">
        <w:rPr>
          <w:rFonts w:ascii="Verdana" w:eastAsia="Verdana" w:hAnsi="Verdana" w:cs="Verdana"/>
          <w:color w:val="000000" w:themeColor="text1"/>
          <w:sz w:val="28"/>
          <w:szCs w:val="28"/>
        </w:rPr>
        <w:t xml:space="preserve"> </w:t>
      </w:r>
      <w:r w:rsidR="5E051472" w:rsidRPr="12459D34">
        <w:rPr>
          <w:rFonts w:ascii="Verdana" w:eastAsia="Verdana" w:hAnsi="Verdana" w:cs="Verdana"/>
          <w:color w:val="000000" w:themeColor="text1"/>
          <w:sz w:val="28"/>
          <w:szCs w:val="28"/>
        </w:rPr>
        <w:t xml:space="preserve">additional </w:t>
      </w:r>
      <w:r w:rsidR="0ABFD773" w:rsidRPr="12459D34">
        <w:rPr>
          <w:rFonts w:ascii="Verdana" w:eastAsia="Verdana" w:hAnsi="Verdana" w:cs="Verdana"/>
          <w:color w:val="000000" w:themeColor="text1"/>
          <w:sz w:val="28"/>
          <w:szCs w:val="28"/>
        </w:rPr>
        <w:t>open-ended question</w:t>
      </w:r>
      <w:r w:rsidR="59C80EB2" w:rsidRPr="12459D34">
        <w:rPr>
          <w:rFonts w:ascii="Verdana" w:eastAsia="Verdana" w:hAnsi="Verdana" w:cs="Verdana"/>
          <w:color w:val="000000" w:themeColor="text1"/>
          <w:sz w:val="28"/>
          <w:szCs w:val="28"/>
        </w:rPr>
        <w:t>(s)</w:t>
      </w:r>
      <w:r w:rsidR="0ABFD773" w:rsidRPr="12459D34">
        <w:rPr>
          <w:rFonts w:ascii="Verdana" w:eastAsia="Verdana" w:hAnsi="Verdana" w:cs="Verdana"/>
          <w:color w:val="000000" w:themeColor="text1"/>
          <w:sz w:val="28"/>
          <w:szCs w:val="28"/>
        </w:rPr>
        <w:t xml:space="preserve"> that al</w:t>
      </w:r>
      <w:r w:rsidR="5D451D43" w:rsidRPr="12459D34">
        <w:rPr>
          <w:rFonts w:ascii="Verdana" w:eastAsia="Verdana" w:hAnsi="Verdana" w:cs="Verdana"/>
          <w:color w:val="000000" w:themeColor="text1"/>
          <w:sz w:val="28"/>
          <w:szCs w:val="28"/>
        </w:rPr>
        <w:t>lows students to elaborate on their response</w:t>
      </w:r>
      <w:r w:rsidR="5AEFC31D" w:rsidRPr="12459D34">
        <w:rPr>
          <w:rFonts w:ascii="Verdana" w:eastAsia="Verdana" w:hAnsi="Verdana" w:cs="Verdana"/>
          <w:color w:val="000000" w:themeColor="text1"/>
          <w:sz w:val="28"/>
          <w:szCs w:val="28"/>
        </w:rPr>
        <w:t>s</w:t>
      </w:r>
      <w:r w:rsidR="5D451D43" w:rsidRPr="12459D34">
        <w:rPr>
          <w:rFonts w:ascii="Verdana" w:eastAsia="Verdana" w:hAnsi="Verdana" w:cs="Verdana"/>
          <w:color w:val="000000" w:themeColor="text1"/>
          <w:sz w:val="28"/>
          <w:szCs w:val="28"/>
        </w:rPr>
        <w:t xml:space="preserve"> can </w:t>
      </w:r>
      <w:r w:rsidR="607F8502" w:rsidRPr="12459D34">
        <w:rPr>
          <w:rFonts w:ascii="Verdana" w:eastAsia="Verdana" w:hAnsi="Verdana" w:cs="Verdana"/>
          <w:color w:val="000000" w:themeColor="text1"/>
          <w:sz w:val="28"/>
          <w:szCs w:val="28"/>
        </w:rPr>
        <w:t xml:space="preserve">therefore be </w:t>
      </w:r>
      <w:r w:rsidR="13943E44" w:rsidRPr="12459D34">
        <w:rPr>
          <w:rFonts w:ascii="Verdana" w:eastAsia="Verdana" w:hAnsi="Verdana" w:cs="Verdana"/>
          <w:color w:val="000000" w:themeColor="text1"/>
          <w:sz w:val="28"/>
          <w:szCs w:val="28"/>
        </w:rPr>
        <w:t>important</w:t>
      </w:r>
      <w:r w:rsidR="607F8502" w:rsidRPr="12459D34">
        <w:rPr>
          <w:rFonts w:ascii="Verdana" w:eastAsia="Verdana" w:hAnsi="Verdana" w:cs="Verdana"/>
          <w:color w:val="000000" w:themeColor="text1"/>
          <w:sz w:val="28"/>
          <w:szCs w:val="28"/>
        </w:rPr>
        <w:t xml:space="preserve">. </w:t>
      </w:r>
    </w:p>
    <w:p w14:paraId="048AE01C" w14:textId="7FE1164D" w:rsidR="0031723A" w:rsidRPr="00412E8C" w:rsidRDefault="607F8502" w:rsidP="00412E8C">
      <w:pPr>
        <w:spacing w:before="120" w:line="360" w:lineRule="auto"/>
        <w:rPr>
          <w:rFonts w:eastAsiaTheme="minorEastAsia"/>
          <w:b/>
          <w:bCs/>
          <w:color w:val="000000" w:themeColor="text1"/>
          <w:sz w:val="48"/>
          <w:szCs w:val="48"/>
        </w:rPr>
      </w:pPr>
      <w:r w:rsidRPr="00412E8C">
        <w:rPr>
          <w:rFonts w:ascii="Verdana" w:eastAsia="Verdana" w:hAnsi="Verdana" w:cs="Verdana"/>
          <w:b/>
          <w:bCs/>
          <w:color w:val="000000" w:themeColor="text1"/>
          <w:sz w:val="48"/>
          <w:szCs w:val="48"/>
        </w:rPr>
        <w:t>Minute papers</w:t>
      </w:r>
    </w:p>
    <w:p w14:paraId="6F401996" w14:textId="204A52B1" w:rsidR="0031723A" w:rsidRDefault="607F8502" w:rsidP="00C8080A">
      <w:pPr>
        <w:spacing w:before="120" w:line="360" w:lineRule="auto"/>
        <w:rPr>
          <w:rFonts w:ascii="Verdana" w:eastAsia="Verdana" w:hAnsi="Verdana" w:cs="Verdana"/>
          <w:color w:val="000000" w:themeColor="text1"/>
          <w:sz w:val="28"/>
          <w:szCs w:val="28"/>
        </w:rPr>
      </w:pPr>
      <w:r w:rsidRPr="12459D34">
        <w:rPr>
          <w:rFonts w:ascii="Verdana" w:eastAsia="Verdana" w:hAnsi="Verdana" w:cs="Verdana"/>
          <w:color w:val="000000" w:themeColor="text1"/>
          <w:sz w:val="28"/>
          <w:szCs w:val="28"/>
        </w:rPr>
        <w:t>‘Minute papers’ are so-called because</w:t>
      </w:r>
      <w:r w:rsidR="26D84261" w:rsidRPr="12459D34">
        <w:rPr>
          <w:rFonts w:ascii="Verdana" w:eastAsia="Verdana" w:hAnsi="Verdana" w:cs="Verdana"/>
          <w:color w:val="000000" w:themeColor="text1"/>
          <w:sz w:val="28"/>
          <w:szCs w:val="28"/>
        </w:rPr>
        <w:t xml:space="preserve"> they usually focus on a limited number of questions (2 or 3)</w:t>
      </w:r>
      <w:r w:rsidRPr="12459D34">
        <w:rPr>
          <w:rFonts w:ascii="Verdana" w:eastAsia="Verdana" w:hAnsi="Verdana" w:cs="Verdana"/>
          <w:color w:val="000000" w:themeColor="text1"/>
          <w:sz w:val="28"/>
          <w:szCs w:val="28"/>
        </w:rPr>
        <w:t xml:space="preserve"> </w:t>
      </w:r>
      <w:r w:rsidR="0CB6EBC4" w:rsidRPr="12459D34">
        <w:rPr>
          <w:rFonts w:ascii="Verdana" w:eastAsia="Verdana" w:hAnsi="Verdana" w:cs="Verdana"/>
          <w:color w:val="000000" w:themeColor="text1"/>
          <w:sz w:val="28"/>
          <w:szCs w:val="28"/>
        </w:rPr>
        <w:t xml:space="preserve">and </w:t>
      </w:r>
      <w:r w:rsidRPr="12459D34">
        <w:rPr>
          <w:rFonts w:ascii="Verdana" w:eastAsia="Verdana" w:hAnsi="Verdana" w:cs="Verdana"/>
          <w:color w:val="000000" w:themeColor="text1"/>
          <w:sz w:val="28"/>
          <w:szCs w:val="28"/>
        </w:rPr>
        <w:t xml:space="preserve">are </w:t>
      </w:r>
      <w:r w:rsidR="29256C24" w:rsidRPr="12459D34">
        <w:rPr>
          <w:rFonts w:ascii="Verdana" w:eastAsia="Verdana" w:hAnsi="Verdana" w:cs="Verdana"/>
          <w:color w:val="000000" w:themeColor="text1"/>
          <w:sz w:val="28"/>
          <w:szCs w:val="28"/>
        </w:rPr>
        <w:t xml:space="preserve">therefore </w:t>
      </w:r>
      <w:r w:rsidRPr="12459D34">
        <w:rPr>
          <w:rFonts w:ascii="Verdana" w:eastAsia="Verdana" w:hAnsi="Verdana" w:cs="Verdana"/>
          <w:color w:val="000000" w:themeColor="text1"/>
          <w:sz w:val="28"/>
          <w:szCs w:val="28"/>
        </w:rPr>
        <w:t>quick</w:t>
      </w:r>
      <w:r w:rsidR="0EB515BF" w:rsidRPr="12459D34">
        <w:rPr>
          <w:rFonts w:ascii="Verdana" w:eastAsia="Verdana" w:hAnsi="Verdana" w:cs="Verdana"/>
          <w:color w:val="000000" w:themeColor="text1"/>
          <w:sz w:val="28"/>
          <w:szCs w:val="28"/>
        </w:rPr>
        <w:t xml:space="preserve"> for students</w:t>
      </w:r>
      <w:r w:rsidRPr="12459D34">
        <w:rPr>
          <w:rFonts w:ascii="Verdana" w:eastAsia="Verdana" w:hAnsi="Verdana" w:cs="Verdana"/>
          <w:color w:val="000000" w:themeColor="text1"/>
          <w:sz w:val="28"/>
          <w:szCs w:val="28"/>
        </w:rPr>
        <w:t xml:space="preserve"> to complete</w:t>
      </w:r>
      <w:r w:rsidR="0D535249" w:rsidRPr="12459D34">
        <w:rPr>
          <w:rFonts w:ascii="Verdana" w:eastAsia="Verdana" w:hAnsi="Verdana" w:cs="Verdana"/>
          <w:color w:val="000000" w:themeColor="text1"/>
          <w:sz w:val="28"/>
          <w:szCs w:val="28"/>
        </w:rPr>
        <w:t xml:space="preserve">. </w:t>
      </w:r>
      <w:r w:rsidR="1C544613" w:rsidRPr="12459D34">
        <w:rPr>
          <w:rFonts w:ascii="Verdana" w:eastAsia="Verdana" w:hAnsi="Verdana" w:cs="Verdana"/>
          <w:color w:val="000000" w:themeColor="text1"/>
          <w:sz w:val="28"/>
          <w:szCs w:val="28"/>
        </w:rPr>
        <w:t>Q</w:t>
      </w:r>
      <w:r w:rsidRPr="12459D34">
        <w:rPr>
          <w:rFonts w:ascii="Verdana" w:eastAsia="Verdana" w:hAnsi="Verdana" w:cs="Verdana"/>
          <w:color w:val="000000" w:themeColor="text1"/>
          <w:sz w:val="28"/>
          <w:szCs w:val="28"/>
        </w:rPr>
        <w:t xml:space="preserve">uestions </w:t>
      </w:r>
      <w:r w:rsidR="149EB2A5" w:rsidRPr="12459D34">
        <w:rPr>
          <w:rFonts w:ascii="Verdana" w:eastAsia="Verdana" w:hAnsi="Verdana" w:cs="Verdana"/>
          <w:color w:val="000000" w:themeColor="text1"/>
          <w:sz w:val="28"/>
          <w:szCs w:val="28"/>
        </w:rPr>
        <w:t xml:space="preserve">are often used to evaluate individual teaching sessions and </w:t>
      </w:r>
      <w:r w:rsidRPr="12459D34">
        <w:rPr>
          <w:rFonts w:ascii="Verdana" w:eastAsia="Verdana" w:hAnsi="Verdana" w:cs="Verdana"/>
          <w:color w:val="000000" w:themeColor="text1"/>
          <w:sz w:val="28"/>
          <w:szCs w:val="28"/>
        </w:rPr>
        <w:t xml:space="preserve">can be distributed at any point </w:t>
      </w:r>
      <w:r w:rsidR="4CE401E8" w:rsidRPr="12459D34">
        <w:rPr>
          <w:rFonts w:ascii="Verdana" w:eastAsia="Verdana" w:hAnsi="Verdana" w:cs="Verdana"/>
          <w:color w:val="000000" w:themeColor="text1"/>
          <w:sz w:val="28"/>
          <w:szCs w:val="28"/>
        </w:rPr>
        <w:t>(</w:t>
      </w:r>
      <w:proofErr w:type="spellStart"/>
      <w:proofErr w:type="gramStart"/>
      <w:r w:rsidR="4CE401E8" w:rsidRPr="12459D34">
        <w:rPr>
          <w:rFonts w:ascii="Verdana" w:eastAsia="Verdana" w:hAnsi="Verdana" w:cs="Verdana"/>
          <w:color w:val="000000" w:themeColor="text1"/>
          <w:sz w:val="28"/>
          <w:szCs w:val="28"/>
        </w:rPr>
        <w:t>eg</w:t>
      </w:r>
      <w:proofErr w:type="spellEnd"/>
      <w:proofErr w:type="gramEnd"/>
      <w:r w:rsidR="4CE401E8" w:rsidRPr="12459D34">
        <w:rPr>
          <w:rFonts w:ascii="Verdana" w:eastAsia="Verdana" w:hAnsi="Verdana" w:cs="Verdana"/>
          <w:color w:val="000000" w:themeColor="text1"/>
          <w:sz w:val="28"/>
          <w:szCs w:val="28"/>
        </w:rPr>
        <w:t xml:space="preserve"> at the start, during, or at the end</w:t>
      </w:r>
      <w:r w:rsidR="16436340" w:rsidRPr="12459D34">
        <w:rPr>
          <w:rFonts w:ascii="Verdana" w:eastAsia="Verdana" w:hAnsi="Verdana" w:cs="Verdana"/>
          <w:color w:val="000000" w:themeColor="text1"/>
          <w:sz w:val="28"/>
          <w:szCs w:val="28"/>
        </w:rPr>
        <w:t xml:space="preserve"> of a session</w:t>
      </w:r>
      <w:r w:rsidR="4CE401E8"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 Questions can take any format</w:t>
      </w:r>
      <w:r w:rsidR="06A0AE02" w:rsidRPr="12459D34">
        <w:rPr>
          <w:rFonts w:ascii="Verdana" w:eastAsia="Verdana" w:hAnsi="Verdana" w:cs="Verdana"/>
          <w:color w:val="000000" w:themeColor="text1"/>
          <w:sz w:val="28"/>
          <w:szCs w:val="28"/>
        </w:rPr>
        <w:t xml:space="preserve"> but are commonly open-ended. </w:t>
      </w:r>
      <w:r w:rsidR="08F5F331" w:rsidRPr="12459D34">
        <w:rPr>
          <w:rFonts w:ascii="Verdana" w:eastAsia="Verdana" w:hAnsi="Verdana" w:cs="Verdana"/>
          <w:color w:val="000000" w:themeColor="text1"/>
          <w:sz w:val="28"/>
          <w:szCs w:val="28"/>
        </w:rPr>
        <w:t>Some e</w:t>
      </w:r>
      <w:r w:rsidR="06A0AE02" w:rsidRPr="12459D34">
        <w:rPr>
          <w:rFonts w:ascii="Verdana" w:eastAsia="Verdana" w:hAnsi="Verdana" w:cs="Verdana"/>
          <w:color w:val="000000" w:themeColor="text1"/>
          <w:sz w:val="28"/>
          <w:szCs w:val="28"/>
        </w:rPr>
        <w:t>xample</w:t>
      </w:r>
      <w:r w:rsidR="69D206A1" w:rsidRPr="12459D34">
        <w:rPr>
          <w:rFonts w:ascii="Verdana" w:eastAsia="Verdana" w:hAnsi="Verdana" w:cs="Verdana"/>
          <w:color w:val="000000" w:themeColor="text1"/>
          <w:sz w:val="28"/>
          <w:szCs w:val="28"/>
        </w:rPr>
        <w:t>s of minute paper</w:t>
      </w:r>
      <w:r w:rsidR="57AE8B55" w:rsidRPr="12459D34">
        <w:rPr>
          <w:rFonts w:ascii="Verdana" w:eastAsia="Verdana" w:hAnsi="Verdana" w:cs="Verdana"/>
          <w:color w:val="000000" w:themeColor="text1"/>
          <w:sz w:val="28"/>
          <w:szCs w:val="28"/>
        </w:rPr>
        <w:t xml:space="preserve"> </w:t>
      </w:r>
      <w:r w:rsidR="19740F3A" w:rsidRPr="12459D34">
        <w:rPr>
          <w:rFonts w:ascii="Verdana" w:eastAsia="Verdana" w:hAnsi="Verdana" w:cs="Verdana"/>
          <w:color w:val="000000" w:themeColor="text1"/>
          <w:sz w:val="28"/>
          <w:szCs w:val="28"/>
        </w:rPr>
        <w:t>qu</w:t>
      </w:r>
      <w:r w:rsidR="06A0AE02" w:rsidRPr="12459D34">
        <w:rPr>
          <w:rFonts w:ascii="Verdana" w:eastAsia="Verdana" w:hAnsi="Verdana" w:cs="Verdana"/>
          <w:color w:val="000000" w:themeColor="text1"/>
          <w:sz w:val="28"/>
          <w:szCs w:val="28"/>
        </w:rPr>
        <w:t xml:space="preserve">estions </w:t>
      </w:r>
      <w:r w:rsidR="33D1F3A5" w:rsidRPr="12459D34">
        <w:rPr>
          <w:rFonts w:ascii="Verdana" w:eastAsia="Verdana" w:hAnsi="Verdana" w:cs="Verdana"/>
          <w:color w:val="000000" w:themeColor="text1"/>
          <w:sz w:val="28"/>
          <w:szCs w:val="28"/>
        </w:rPr>
        <w:t>include</w:t>
      </w:r>
      <w:r w:rsidR="06A0AE02" w:rsidRPr="12459D34">
        <w:rPr>
          <w:rFonts w:ascii="Verdana" w:eastAsia="Verdana" w:hAnsi="Verdana" w:cs="Verdana"/>
          <w:color w:val="000000" w:themeColor="text1"/>
          <w:sz w:val="28"/>
          <w:szCs w:val="28"/>
        </w:rPr>
        <w:t>:</w:t>
      </w:r>
    </w:p>
    <w:p w14:paraId="18A25F86" w14:textId="75421783" w:rsidR="0031723A" w:rsidRDefault="06A0AE02" w:rsidP="00C8080A">
      <w:pPr>
        <w:pStyle w:val="ListParagraph"/>
        <w:numPr>
          <w:ilvl w:val="0"/>
          <w:numId w:val="7"/>
        </w:numPr>
        <w:spacing w:before="120" w:line="360" w:lineRule="auto"/>
        <w:rPr>
          <w:rFonts w:eastAsiaTheme="minorEastAsia"/>
          <w:color w:val="000000" w:themeColor="text1"/>
          <w:sz w:val="28"/>
          <w:szCs w:val="28"/>
        </w:rPr>
      </w:pPr>
      <w:r w:rsidRPr="05D37287">
        <w:rPr>
          <w:rFonts w:ascii="Verdana" w:eastAsia="Verdana" w:hAnsi="Verdana" w:cs="Verdana"/>
          <w:color w:val="000000" w:themeColor="text1"/>
          <w:sz w:val="28"/>
          <w:szCs w:val="28"/>
        </w:rPr>
        <w:t>How will you use your learning</w:t>
      </w:r>
      <w:r w:rsidR="1E261184" w:rsidRPr="05D37287">
        <w:rPr>
          <w:rFonts w:ascii="Verdana" w:eastAsia="Verdana" w:hAnsi="Verdana" w:cs="Verdana"/>
          <w:color w:val="000000" w:themeColor="text1"/>
          <w:sz w:val="28"/>
          <w:szCs w:val="28"/>
        </w:rPr>
        <w:t xml:space="preserve"> from</w:t>
      </w:r>
      <w:r w:rsidRPr="05D37287">
        <w:rPr>
          <w:rFonts w:ascii="Verdana" w:eastAsia="Verdana" w:hAnsi="Verdana" w:cs="Verdana"/>
          <w:color w:val="000000" w:themeColor="text1"/>
          <w:sz w:val="28"/>
          <w:szCs w:val="28"/>
        </w:rPr>
        <w:t xml:space="preserve"> today </w:t>
      </w:r>
      <w:r w:rsidR="63F4C1A0" w:rsidRPr="05D37287">
        <w:rPr>
          <w:rFonts w:ascii="Verdana" w:eastAsia="Verdana" w:hAnsi="Verdana" w:cs="Verdana"/>
          <w:color w:val="000000" w:themeColor="text1"/>
          <w:sz w:val="28"/>
          <w:szCs w:val="28"/>
        </w:rPr>
        <w:t>in your next assignment</w:t>
      </w:r>
      <w:r w:rsidRPr="05D37287">
        <w:rPr>
          <w:rFonts w:ascii="Verdana" w:eastAsia="Verdana" w:hAnsi="Verdana" w:cs="Verdana"/>
          <w:color w:val="000000" w:themeColor="text1"/>
          <w:sz w:val="28"/>
          <w:szCs w:val="28"/>
        </w:rPr>
        <w:t xml:space="preserve">? </w:t>
      </w:r>
    </w:p>
    <w:p w14:paraId="1B99A35D" w14:textId="675E93A9" w:rsidR="0031723A" w:rsidRDefault="06A0AE02" w:rsidP="00C8080A">
      <w:pPr>
        <w:pStyle w:val="ListParagraph"/>
        <w:numPr>
          <w:ilvl w:val="0"/>
          <w:numId w:val="7"/>
        </w:numPr>
        <w:spacing w:before="120" w:line="360" w:lineRule="auto"/>
        <w:rPr>
          <w:color w:val="000000" w:themeColor="text1"/>
          <w:sz w:val="28"/>
          <w:szCs w:val="28"/>
        </w:rPr>
      </w:pPr>
      <w:r w:rsidRPr="12459D34">
        <w:rPr>
          <w:rFonts w:ascii="Verdana" w:eastAsia="Verdana" w:hAnsi="Verdana" w:cs="Verdana"/>
          <w:color w:val="000000" w:themeColor="text1"/>
          <w:sz w:val="28"/>
          <w:szCs w:val="28"/>
        </w:rPr>
        <w:t xml:space="preserve">What </w:t>
      </w:r>
      <w:r w:rsidR="6BDF4E6A" w:rsidRPr="12459D34">
        <w:rPr>
          <w:rFonts w:ascii="Verdana" w:eastAsia="Verdana" w:hAnsi="Verdana" w:cs="Verdana"/>
          <w:color w:val="000000" w:themeColor="text1"/>
          <w:sz w:val="28"/>
          <w:szCs w:val="28"/>
        </w:rPr>
        <w:t>aspect</w:t>
      </w:r>
      <w:r w:rsidR="6713A759" w:rsidRPr="12459D34">
        <w:rPr>
          <w:rFonts w:ascii="Verdana" w:eastAsia="Verdana" w:hAnsi="Verdana" w:cs="Verdana"/>
          <w:color w:val="000000" w:themeColor="text1"/>
          <w:sz w:val="28"/>
          <w:szCs w:val="28"/>
        </w:rPr>
        <w:t>(s)</w:t>
      </w:r>
      <w:r w:rsidR="6BDF4E6A" w:rsidRPr="12459D34">
        <w:rPr>
          <w:rFonts w:ascii="Verdana" w:eastAsia="Verdana" w:hAnsi="Verdana" w:cs="Verdana"/>
          <w:color w:val="000000" w:themeColor="text1"/>
          <w:sz w:val="28"/>
          <w:szCs w:val="28"/>
        </w:rPr>
        <w:t xml:space="preserve"> of today’s session particularly </w:t>
      </w:r>
      <w:r w:rsidRPr="12459D34">
        <w:rPr>
          <w:rFonts w:ascii="Verdana" w:eastAsia="Verdana" w:hAnsi="Verdana" w:cs="Verdana"/>
          <w:color w:val="000000" w:themeColor="text1"/>
          <w:sz w:val="28"/>
          <w:szCs w:val="28"/>
        </w:rPr>
        <w:t>helped your learning</w:t>
      </w:r>
      <w:r w:rsidR="39070805"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 xml:space="preserve"> </w:t>
      </w:r>
    </w:p>
    <w:p w14:paraId="4F15E804" w14:textId="1B24294C" w:rsidR="0031723A" w:rsidRDefault="290A45DC" w:rsidP="00C8080A">
      <w:pPr>
        <w:pStyle w:val="ListParagraph"/>
        <w:numPr>
          <w:ilvl w:val="0"/>
          <w:numId w:val="7"/>
        </w:numPr>
        <w:spacing w:before="120" w:line="360" w:lineRule="auto"/>
        <w:rPr>
          <w:color w:val="000000" w:themeColor="text1"/>
          <w:sz w:val="28"/>
          <w:szCs w:val="28"/>
        </w:rPr>
      </w:pPr>
      <w:r w:rsidRPr="12459D34">
        <w:rPr>
          <w:rFonts w:ascii="Verdana" w:eastAsia="Verdana" w:hAnsi="Verdana" w:cs="Verdana"/>
          <w:color w:val="000000" w:themeColor="text1"/>
          <w:sz w:val="28"/>
          <w:szCs w:val="28"/>
        </w:rPr>
        <w:t>What aspect</w:t>
      </w:r>
      <w:r w:rsidR="1AB0EC5F"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s</w:t>
      </w:r>
      <w:r w:rsidR="6606337C"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 xml:space="preserve"> of </w:t>
      </w:r>
      <w:r w:rsidR="3C73B172" w:rsidRPr="12459D34">
        <w:rPr>
          <w:rFonts w:ascii="Verdana" w:eastAsia="Verdana" w:hAnsi="Verdana" w:cs="Verdana"/>
          <w:color w:val="000000" w:themeColor="text1"/>
          <w:sz w:val="28"/>
          <w:szCs w:val="28"/>
        </w:rPr>
        <w:t xml:space="preserve">today’s session are you least confident about and/or are </w:t>
      </w:r>
      <w:r w:rsidRPr="12459D34">
        <w:rPr>
          <w:rFonts w:ascii="Verdana" w:eastAsia="Verdana" w:hAnsi="Verdana" w:cs="Verdana"/>
          <w:color w:val="000000" w:themeColor="text1"/>
          <w:sz w:val="28"/>
          <w:szCs w:val="28"/>
        </w:rPr>
        <w:t>confused about?</w:t>
      </w:r>
      <w:r w:rsidRPr="12459D34">
        <w:rPr>
          <w:rFonts w:ascii="Calibri" w:eastAsia="Calibri" w:hAnsi="Calibri" w:cs="Calibri"/>
          <w:color w:val="000000" w:themeColor="text1"/>
          <w:sz w:val="28"/>
          <w:szCs w:val="28"/>
        </w:rPr>
        <w:t xml:space="preserve"> </w:t>
      </w:r>
    </w:p>
    <w:p w14:paraId="3E086EBE" w14:textId="5E530F9D" w:rsidR="0031723A" w:rsidRDefault="746BA344" w:rsidP="00C8080A">
      <w:pPr>
        <w:spacing w:before="120" w:line="360" w:lineRule="auto"/>
        <w:rPr>
          <w:rFonts w:ascii="Verdana" w:eastAsia="Verdana" w:hAnsi="Verdana" w:cs="Verdana"/>
          <w:color w:val="000000" w:themeColor="text1"/>
          <w:sz w:val="28"/>
          <w:szCs w:val="28"/>
        </w:rPr>
      </w:pPr>
      <w:r w:rsidRPr="47BFFDD9">
        <w:rPr>
          <w:rFonts w:ascii="Verdana" w:eastAsia="Verdana" w:hAnsi="Verdana" w:cs="Verdana"/>
          <w:color w:val="000000" w:themeColor="text1"/>
          <w:sz w:val="28"/>
          <w:szCs w:val="28"/>
        </w:rPr>
        <w:t>These can help students to think about the learning process and what they need to do next, as well as giv</w:t>
      </w:r>
      <w:r w:rsidR="00EC6B17">
        <w:rPr>
          <w:rFonts w:ascii="Verdana" w:eastAsia="Verdana" w:hAnsi="Verdana" w:cs="Verdana"/>
          <w:color w:val="000000" w:themeColor="text1"/>
          <w:sz w:val="28"/>
          <w:szCs w:val="28"/>
        </w:rPr>
        <w:t>e</w:t>
      </w:r>
      <w:r w:rsidRPr="47BFFDD9">
        <w:rPr>
          <w:rFonts w:ascii="Verdana" w:eastAsia="Verdana" w:hAnsi="Verdana" w:cs="Verdana"/>
          <w:color w:val="000000" w:themeColor="text1"/>
          <w:sz w:val="28"/>
          <w:szCs w:val="28"/>
        </w:rPr>
        <w:t xml:space="preserve"> you important information </w:t>
      </w:r>
      <w:r w:rsidR="6482FC68" w:rsidRPr="47BFFDD9">
        <w:rPr>
          <w:rFonts w:ascii="Verdana" w:eastAsia="Verdana" w:hAnsi="Verdana" w:cs="Verdana"/>
          <w:color w:val="000000" w:themeColor="text1"/>
          <w:sz w:val="28"/>
          <w:szCs w:val="28"/>
        </w:rPr>
        <w:t xml:space="preserve">that you can follow up on. </w:t>
      </w:r>
      <w:r w:rsidR="06A0AE02" w:rsidRPr="47BFFDD9">
        <w:rPr>
          <w:rFonts w:ascii="Verdana" w:eastAsia="Verdana" w:hAnsi="Verdana" w:cs="Verdana"/>
          <w:color w:val="000000" w:themeColor="text1"/>
          <w:sz w:val="28"/>
          <w:szCs w:val="28"/>
        </w:rPr>
        <w:t xml:space="preserve">For students unused to completing these sorts of evaluations, prompts can be </w:t>
      </w:r>
      <w:r w:rsidR="06A0AE02" w:rsidRPr="47BFFDD9">
        <w:rPr>
          <w:rFonts w:ascii="Verdana" w:eastAsia="Verdana" w:hAnsi="Verdana" w:cs="Verdana"/>
          <w:color w:val="000000" w:themeColor="text1"/>
          <w:sz w:val="28"/>
          <w:szCs w:val="28"/>
        </w:rPr>
        <w:lastRenderedPageBreak/>
        <w:t>particularly helpful in guiding their reflection. For example, you might include the following:</w:t>
      </w:r>
    </w:p>
    <w:p w14:paraId="6A2A1B19" w14:textId="72BAC9D8" w:rsidR="0031723A" w:rsidRDefault="06A0AE02" w:rsidP="00C8080A">
      <w:pPr>
        <w:pStyle w:val="ListParagraph"/>
        <w:numPr>
          <w:ilvl w:val="0"/>
          <w:numId w:val="6"/>
        </w:numPr>
        <w:spacing w:before="120" w:line="360" w:lineRule="auto"/>
        <w:rPr>
          <w:rFonts w:eastAsiaTheme="minorEastAsia"/>
          <w:color w:val="000000" w:themeColor="text1"/>
          <w:sz w:val="28"/>
          <w:szCs w:val="28"/>
        </w:rPr>
      </w:pPr>
      <w:r w:rsidRPr="12459D34">
        <w:rPr>
          <w:rFonts w:ascii="Verdana" w:eastAsia="Verdana" w:hAnsi="Verdana" w:cs="Verdana"/>
          <w:color w:val="000000" w:themeColor="text1"/>
          <w:sz w:val="28"/>
          <w:szCs w:val="28"/>
        </w:rPr>
        <w:t xml:space="preserve">How will you use your learning </w:t>
      </w:r>
      <w:r w:rsidR="1D227A81" w:rsidRPr="12459D34">
        <w:rPr>
          <w:rFonts w:ascii="Verdana" w:eastAsia="Verdana" w:hAnsi="Verdana" w:cs="Verdana"/>
          <w:color w:val="000000" w:themeColor="text1"/>
          <w:sz w:val="28"/>
          <w:szCs w:val="28"/>
        </w:rPr>
        <w:t xml:space="preserve">from </w:t>
      </w:r>
      <w:r w:rsidRPr="12459D34">
        <w:rPr>
          <w:rFonts w:ascii="Verdana" w:eastAsia="Verdana" w:hAnsi="Verdana" w:cs="Verdana"/>
          <w:color w:val="000000" w:themeColor="text1"/>
          <w:sz w:val="28"/>
          <w:szCs w:val="28"/>
        </w:rPr>
        <w:t xml:space="preserve">today </w:t>
      </w:r>
      <w:r w:rsidR="61314317" w:rsidRPr="12459D34">
        <w:rPr>
          <w:rFonts w:ascii="Verdana" w:eastAsia="Verdana" w:hAnsi="Verdana" w:cs="Verdana"/>
          <w:color w:val="000000" w:themeColor="text1"/>
          <w:sz w:val="28"/>
          <w:szCs w:val="28"/>
        </w:rPr>
        <w:t>in your next assignment</w:t>
      </w:r>
      <w:r w:rsidRPr="12459D34">
        <w:rPr>
          <w:rFonts w:ascii="Verdana" w:eastAsia="Verdana" w:hAnsi="Verdana" w:cs="Verdana"/>
          <w:color w:val="000000" w:themeColor="text1"/>
          <w:sz w:val="28"/>
          <w:szCs w:val="28"/>
        </w:rPr>
        <w:t xml:space="preserve">? </w:t>
      </w:r>
      <w:r w:rsidRPr="12459D34">
        <w:rPr>
          <w:rFonts w:ascii="Verdana" w:eastAsia="Verdana" w:hAnsi="Verdana" w:cs="Verdana"/>
          <w:b/>
          <w:bCs/>
          <w:color w:val="000000" w:themeColor="text1"/>
          <w:sz w:val="28"/>
          <w:szCs w:val="28"/>
        </w:rPr>
        <w:t>(</w:t>
      </w:r>
      <w:proofErr w:type="spellStart"/>
      <w:proofErr w:type="gramStart"/>
      <w:r w:rsidRPr="12459D34">
        <w:rPr>
          <w:rFonts w:ascii="Verdana" w:eastAsia="Verdana" w:hAnsi="Verdana" w:cs="Verdana"/>
          <w:b/>
          <w:bCs/>
          <w:color w:val="000000" w:themeColor="text1"/>
          <w:sz w:val="28"/>
          <w:szCs w:val="28"/>
        </w:rPr>
        <w:t>eg</w:t>
      </w:r>
      <w:proofErr w:type="spellEnd"/>
      <w:proofErr w:type="gramEnd"/>
      <w:r w:rsidRPr="12459D34">
        <w:rPr>
          <w:rFonts w:ascii="Verdana" w:eastAsia="Verdana" w:hAnsi="Verdana" w:cs="Verdana"/>
          <w:b/>
          <w:bCs/>
          <w:color w:val="000000" w:themeColor="text1"/>
          <w:sz w:val="28"/>
          <w:szCs w:val="28"/>
        </w:rPr>
        <w:t xml:space="preserve"> will you follow up with any of the readings, summarise your notes</w:t>
      </w:r>
      <w:r w:rsidR="0E6D4D51" w:rsidRPr="12459D34">
        <w:rPr>
          <w:rFonts w:ascii="Verdana" w:eastAsia="Verdana" w:hAnsi="Verdana" w:cs="Verdana"/>
          <w:b/>
          <w:bCs/>
          <w:color w:val="000000" w:themeColor="text1"/>
          <w:sz w:val="28"/>
          <w:szCs w:val="28"/>
        </w:rPr>
        <w:t xml:space="preserve"> etc.)</w:t>
      </w:r>
    </w:p>
    <w:p w14:paraId="64FC52A0" w14:textId="2444619E" w:rsidR="0031723A" w:rsidRDefault="06A0AE02" w:rsidP="00C8080A">
      <w:pPr>
        <w:pStyle w:val="ListParagraph"/>
        <w:numPr>
          <w:ilvl w:val="0"/>
          <w:numId w:val="6"/>
        </w:numPr>
        <w:spacing w:before="120" w:line="360" w:lineRule="auto"/>
        <w:rPr>
          <w:rFonts w:eastAsiaTheme="minorEastAsia"/>
          <w:color w:val="000000" w:themeColor="text1"/>
          <w:sz w:val="28"/>
          <w:szCs w:val="28"/>
        </w:rPr>
      </w:pPr>
      <w:r w:rsidRPr="12459D34">
        <w:rPr>
          <w:rFonts w:ascii="Verdana" w:eastAsia="Verdana" w:hAnsi="Verdana" w:cs="Verdana"/>
          <w:color w:val="000000" w:themeColor="text1"/>
          <w:sz w:val="28"/>
          <w:szCs w:val="28"/>
        </w:rPr>
        <w:t xml:space="preserve">What </w:t>
      </w:r>
      <w:r w:rsidR="726C4BF1" w:rsidRPr="12459D34">
        <w:rPr>
          <w:rFonts w:ascii="Verdana" w:eastAsia="Verdana" w:hAnsi="Verdana" w:cs="Verdana"/>
          <w:color w:val="000000" w:themeColor="text1"/>
          <w:sz w:val="28"/>
          <w:szCs w:val="28"/>
        </w:rPr>
        <w:t xml:space="preserve">aspects(s) of today’s session particularly </w:t>
      </w:r>
      <w:r w:rsidRPr="12459D34">
        <w:rPr>
          <w:rFonts w:ascii="Verdana" w:eastAsia="Verdana" w:hAnsi="Verdana" w:cs="Verdana"/>
          <w:color w:val="000000" w:themeColor="text1"/>
          <w:sz w:val="28"/>
          <w:szCs w:val="28"/>
        </w:rPr>
        <w:t>helped your learning</w:t>
      </w:r>
      <w:r w:rsidR="6797D97B"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 xml:space="preserve"> </w:t>
      </w:r>
      <w:r w:rsidRPr="12459D34">
        <w:rPr>
          <w:rFonts w:ascii="Verdana" w:eastAsia="Verdana" w:hAnsi="Verdana" w:cs="Verdana"/>
          <w:b/>
          <w:bCs/>
          <w:color w:val="000000" w:themeColor="text1"/>
          <w:sz w:val="28"/>
          <w:szCs w:val="28"/>
        </w:rPr>
        <w:t>(</w:t>
      </w:r>
      <w:proofErr w:type="spellStart"/>
      <w:proofErr w:type="gramStart"/>
      <w:r w:rsidRPr="12459D34">
        <w:rPr>
          <w:rFonts w:ascii="Verdana" w:eastAsia="Verdana" w:hAnsi="Verdana" w:cs="Verdana"/>
          <w:b/>
          <w:bCs/>
          <w:color w:val="000000" w:themeColor="text1"/>
          <w:sz w:val="28"/>
          <w:szCs w:val="28"/>
        </w:rPr>
        <w:t>eg</w:t>
      </w:r>
      <w:proofErr w:type="spellEnd"/>
      <w:proofErr w:type="gramEnd"/>
      <w:r w:rsidRPr="12459D34">
        <w:rPr>
          <w:rFonts w:ascii="Verdana" w:eastAsia="Verdana" w:hAnsi="Verdana" w:cs="Verdana"/>
          <w:b/>
          <w:bCs/>
          <w:color w:val="000000" w:themeColor="text1"/>
          <w:sz w:val="28"/>
          <w:szCs w:val="28"/>
        </w:rPr>
        <w:t xml:space="preserve"> </w:t>
      </w:r>
      <w:r w:rsidR="39692A47" w:rsidRPr="12459D34">
        <w:rPr>
          <w:rFonts w:ascii="Verdana" w:eastAsia="Verdana" w:hAnsi="Verdana" w:cs="Verdana"/>
          <w:b/>
          <w:bCs/>
          <w:color w:val="000000" w:themeColor="text1"/>
          <w:sz w:val="28"/>
          <w:szCs w:val="28"/>
        </w:rPr>
        <w:t>l</w:t>
      </w:r>
      <w:r w:rsidRPr="12459D34">
        <w:rPr>
          <w:rFonts w:ascii="Verdana" w:eastAsia="Verdana" w:hAnsi="Verdana" w:cs="Verdana"/>
          <w:b/>
          <w:bCs/>
          <w:color w:val="000000" w:themeColor="text1"/>
          <w:sz w:val="28"/>
          <w:szCs w:val="28"/>
        </w:rPr>
        <w:t xml:space="preserve">ecturer </w:t>
      </w:r>
      <w:r w:rsidR="1918B4D8" w:rsidRPr="12459D34">
        <w:rPr>
          <w:rFonts w:ascii="Verdana" w:eastAsia="Verdana" w:hAnsi="Verdana" w:cs="Verdana"/>
          <w:b/>
          <w:bCs/>
          <w:color w:val="000000" w:themeColor="text1"/>
          <w:sz w:val="28"/>
          <w:szCs w:val="28"/>
        </w:rPr>
        <w:t xml:space="preserve">using diagrams to </w:t>
      </w:r>
      <w:r w:rsidRPr="12459D34">
        <w:rPr>
          <w:rFonts w:ascii="Verdana" w:eastAsia="Verdana" w:hAnsi="Verdana" w:cs="Verdana"/>
          <w:b/>
          <w:bCs/>
          <w:color w:val="000000" w:themeColor="text1"/>
          <w:sz w:val="28"/>
          <w:szCs w:val="28"/>
        </w:rPr>
        <w:t>explain</w:t>
      </w:r>
      <w:r w:rsidR="1B37EA1A" w:rsidRPr="12459D34">
        <w:rPr>
          <w:rFonts w:ascii="Verdana" w:eastAsia="Verdana" w:hAnsi="Verdana" w:cs="Verdana"/>
          <w:b/>
          <w:bCs/>
          <w:color w:val="000000" w:themeColor="text1"/>
          <w:sz w:val="28"/>
          <w:szCs w:val="28"/>
        </w:rPr>
        <w:t xml:space="preserve"> the</w:t>
      </w:r>
      <w:r w:rsidRPr="12459D34">
        <w:rPr>
          <w:rFonts w:ascii="Verdana" w:eastAsia="Verdana" w:hAnsi="Verdana" w:cs="Verdana"/>
          <w:b/>
          <w:bCs/>
          <w:color w:val="000000" w:themeColor="text1"/>
          <w:sz w:val="28"/>
          <w:szCs w:val="28"/>
        </w:rPr>
        <w:t xml:space="preserve"> key concepts, working in small groups, </w:t>
      </w:r>
      <w:r w:rsidR="38681D95" w:rsidRPr="12459D34">
        <w:rPr>
          <w:rFonts w:ascii="Verdana" w:eastAsia="Verdana" w:hAnsi="Verdana" w:cs="Verdana"/>
          <w:b/>
          <w:bCs/>
          <w:color w:val="000000" w:themeColor="text1"/>
          <w:sz w:val="28"/>
          <w:szCs w:val="28"/>
        </w:rPr>
        <w:t>having access to</w:t>
      </w:r>
      <w:r w:rsidRPr="12459D34">
        <w:rPr>
          <w:rFonts w:ascii="Verdana" w:eastAsia="Verdana" w:hAnsi="Verdana" w:cs="Verdana"/>
          <w:b/>
          <w:bCs/>
          <w:color w:val="000000" w:themeColor="text1"/>
          <w:sz w:val="28"/>
          <w:szCs w:val="28"/>
        </w:rPr>
        <w:t xml:space="preserve"> the handouts </w:t>
      </w:r>
      <w:r w:rsidR="67CA5D7B" w:rsidRPr="12459D34">
        <w:rPr>
          <w:rFonts w:ascii="Verdana" w:eastAsia="Verdana" w:hAnsi="Verdana" w:cs="Verdana"/>
          <w:b/>
          <w:bCs/>
          <w:color w:val="000000" w:themeColor="text1"/>
          <w:sz w:val="28"/>
          <w:szCs w:val="28"/>
        </w:rPr>
        <w:t xml:space="preserve">to read </w:t>
      </w:r>
      <w:r w:rsidRPr="12459D34">
        <w:rPr>
          <w:rFonts w:ascii="Verdana" w:eastAsia="Verdana" w:hAnsi="Verdana" w:cs="Verdana"/>
          <w:b/>
          <w:bCs/>
          <w:color w:val="000000" w:themeColor="text1"/>
          <w:sz w:val="28"/>
          <w:szCs w:val="28"/>
        </w:rPr>
        <w:t>in advance)</w:t>
      </w:r>
    </w:p>
    <w:p w14:paraId="089B22F9" w14:textId="5521B848" w:rsidR="0031723A" w:rsidRDefault="024945AA" w:rsidP="00C8080A">
      <w:pPr>
        <w:pStyle w:val="ListParagraph"/>
        <w:numPr>
          <w:ilvl w:val="0"/>
          <w:numId w:val="6"/>
        </w:numPr>
        <w:spacing w:before="120" w:line="360" w:lineRule="auto"/>
        <w:rPr>
          <w:rFonts w:eastAsiaTheme="minorEastAsia"/>
          <w:color w:val="000000" w:themeColor="text1"/>
          <w:sz w:val="28"/>
          <w:szCs w:val="28"/>
        </w:rPr>
      </w:pPr>
      <w:r w:rsidRPr="12459D34">
        <w:rPr>
          <w:rFonts w:ascii="Verdana" w:eastAsia="Verdana" w:hAnsi="Verdana" w:cs="Verdana"/>
          <w:color w:val="000000" w:themeColor="text1"/>
          <w:sz w:val="28"/>
          <w:szCs w:val="28"/>
        </w:rPr>
        <w:t>What aspect</w:t>
      </w:r>
      <w:r w:rsidR="3E9E3EA7"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s</w:t>
      </w:r>
      <w:r w:rsidR="47EA52CC" w:rsidRPr="12459D34">
        <w:rPr>
          <w:rFonts w:ascii="Verdana" w:eastAsia="Verdana" w:hAnsi="Verdana" w:cs="Verdana"/>
          <w:color w:val="000000" w:themeColor="text1"/>
          <w:sz w:val="28"/>
          <w:szCs w:val="28"/>
        </w:rPr>
        <w:t>)</w:t>
      </w:r>
      <w:r w:rsidRPr="12459D34">
        <w:rPr>
          <w:rFonts w:ascii="Verdana" w:eastAsia="Verdana" w:hAnsi="Verdana" w:cs="Verdana"/>
          <w:color w:val="000000" w:themeColor="text1"/>
          <w:sz w:val="28"/>
          <w:szCs w:val="28"/>
        </w:rPr>
        <w:t xml:space="preserve"> of </w:t>
      </w:r>
      <w:r w:rsidR="6DD6F2B2" w:rsidRPr="12459D34">
        <w:rPr>
          <w:rFonts w:ascii="Verdana" w:eastAsia="Verdana" w:hAnsi="Verdana" w:cs="Verdana"/>
          <w:color w:val="000000" w:themeColor="text1"/>
          <w:sz w:val="28"/>
          <w:szCs w:val="28"/>
        </w:rPr>
        <w:t>today’s session are you least confident about and/or are confused about?</w:t>
      </w:r>
      <w:r w:rsidRPr="12459D34">
        <w:rPr>
          <w:rFonts w:ascii="Verdana" w:eastAsia="Verdana" w:hAnsi="Verdana" w:cs="Verdana"/>
          <w:color w:val="000000" w:themeColor="text1"/>
          <w:sz w:val="28"/>
          <w:szCs w:val="28"/>
        </w:rPr>
        <w:t xml:space="preserve"> </w:t>
      </w:r>
      <w:r w:rsidRPr="12459D34">
        <w:rPr>
          <w:rFonts w:ascii="Verdana" w:eastAsia="Verdana" w:hAnsi="Verdana" w:cs="Verdana"/>
          <w:b/>
          <w:bCs/>
          <w:color w:val="000000" w:themeColor="text1"/>
          <w:sz w:val="28"/>
          <w:szCs w:val="28"/>
        </w:rPr>
        <w:t>(</w:t>
      </w:r>
      <w:proofErr w:type="spellStart"/>
      <w:proofErr w:type="gramStart"/>
      <w:r w:rsidRPr="12459D34">
        <w:rPr>
          <w:rFonts w:ascii="Verdana" w:eastAsia="Verdana" w:hAnsi="Verdana" w:cs="Verdana"/>
          <w:b/>
          <w:bCs/>
          <w:color w:val="000000" w:themeColor="text1"/>
          <w:sz w:val="28"/>
          <w:szCs w:val="28"/>
        </w:rPr>
        <w:t>eg</w:t>
      </w:r>
      <w:proofErr w:type="spellEnd"/>
      <w:proofErr w:type="gramEnd"/>
      <w:r w:rsidRPr="12459D34">
        <w:rPr>
          <w:rFonts w:ascii="Verdana" w:eastAsia="Verdana" w:hAnsi="Verdana" w:cs="Verdana"/>
          <w:b/>
          <w:bCs/>
          <w:color w:val="000000" w:themeColor="text1"/>
          <w:sz w:val="28"/>
          <w:szCs w:val="28"/>
        </w:rPr>
        <w:t xml:space="preserve"> is there a concept you don’t quite ‘get’ or a task you’re not sure how to approach</w:t>
      </w:r>
      <w:r w:rsidR="7048CF7C" w:rsidRPr="12459D34">
        <w:rPr>
          <w:rFonts w:ascii="Verdana" w:eastAsia="Verdana" w:hAnsi="Verdana" w:cs="Verdana"/>
          <w:b/>
          <w:bCs/>
          <w:color w:val="000000" w:themeColor="text1"/>
          <w:sz w:val="28"/>
          <w:szCs w:val="28"/>
        </w:rPr>
        <w:t>?</w:t>
      </w:r>
      <w:r w:rsidRPr="12459D34">
        <w:rPr>
          <w:rFonts w:ascii="Verdana" w:eastAsia="Verdana" w:hAnsi="Verdana" w:cs="Verdana"/>
          <w:b/>
          <w:bCs/>
          <w:color w:val="000000" w:themeColor="text1"/>
          <w:sz w:val="28"/>
          <w:szCs w:val="28"/>
        </w:rPr>
        <w:t>)</w:t>
      </w:r>
    </w:p>
    <w:p w14:paraId="3DA02B34" w14:textId="3E64FA5D" w:rsidR="0031723A" w:rsidRDefault="7A5082FD" w:rsidP="00C8080A">
      <w:pPr>
        <w:spacing w:before="120" w:line="360" w:lineRule="auto"/>
        <w:rPr>
          <w:rFonts w:ascii="Verdana" w:eastAsia="Verdana" w:hAnsi="Verdana" w:cs="Verdana"/>
          <w:color w:val="000000" w:themeColor="text1"/>
          <w:sz w:val="28"/>
          <w:szCs w:val="28"/>
        </w:rPr>
      </w:pPr>
      <w:r w:rsidRPr="12459D34">
        <w:rPr>
          <w:rFonts w:ascii="Verdana" w:eastAsia="Verdana" w:hAnsi="Verdana" w:cs="Verdana"/>
          <w:color w:val="000000" w:themeColor="text1"/>
          <w:sz w:val="28"/>
          <w:szCs w:val="28"/>
        </w:rPr>
        <w:t>Alternatively, these can be phrased as statements</w:t>
      </w:r>
      <w:r w:rsidR="3700FDEE" w:rsidRPr="12459D34">
        <w:rPr>
          <w:rFonts w:ascii="Verdana" w:eastAsia="Verdana" w:hAnsi="Verdana" w:cs="Verdana"/>
          <w:color w:val="000000" w:themeColor="text1"/>
          <w:sz w:val="28"/>
          <w:szCs w:val="28"/>
        </w:rPr>
        <w:t xml:space="preserve"> for students to complete</w:t>
      </w:r>
      <w:r w:rsidRPr="12459D34">
        <w:rPr>
          <w:rFonts w:ascii="Verdana" w:eastAsia="Verdana" w:hAnsi="Verdana" w:cs="Verdana"/>
          <w:color w:val="000000" w:themeColor="text1"/>
          <w:sz w:val="28"/>
          <w:szCs w:val="28"/>
        </w:rPr>
        <w:t>, such as ‘To prepare for this session I … (</w:t>
      </w:r>
      <w:proofErr w:type="spellStart"/>
      <w:proofErr w:type="gramStart"/>
      <w:r w:rsidRPr="12459D34">
        <w:rPr>
          <w:rFonts w:ascii="Verdana" w:eastAsia="Verdana" w:hAnsi="Verdana" w:cs="Verdana"/>
          <w:color w:val="000000" w:themeColor="text1"/>
          <w:sz w:val="28"/>
          <w:szCs w:val="28"/>
        </w:rPr>
        <w:t>eg</w:t>
      </w:r>
      <w:proofErr w:type="spellEnd"/>
      <w:proofErr w:type="gramEnd"/>
      <w:r w:rsidRPr="12459D34">
        <w:rPr>
          <w:rFonts w:ascii="Verdana" w:eastAsia="Verdana" w:hAnsi="Verdana" w:cs="Verdana"/>
          <w:color w:val="000000" w:themeColor="text1"/>
          <w:sz w:val="28"/>
          <w:szCs w:val="28"/>
        </w:rPr>
        <w:t xml:space="preserve"> read a much as I could, consulted my </w:t>
      </w:r>
      <w:r w:rsidR="62B337CB" w:rsidRPr="12459D34">
        <w:rPr>
          <w:rFonts w:ascii="Verdana" w:eastAsia="Verdana" w:hAnsi="Verdana" w:cs="Verdana"/>
          <w:color w:val="000000" w:themeColor="text1"/>
          <w:sz w:val="28"/>
          <w:szCs w:val="28"/>
        </w:rPr>
        <w:t xml:space="preserve">tutorial </w:t>
      </w:r>
      <w:r w:rsidRPr="12459D34">
        <w:rPr>
          <w:rFonts w:ascii="Verdana" w:eastAsia="Verdana" w:hAnsi="Verdana" w:cs="Verdana"/>
          <w:color w:val="000000" w:themeColor="text1"/>
          <w:sz w:val="28"/>
          <w:szCs w:val="28"/>
        </w:rPr>
        <w:t xml:space="preserve">notes, etc)’. </w:t>
      </w:r>
    </w:p>
    <w:p w14:paraId="245E0431" w14:textId="42E5A5D1" w:rsidR="0031723A" w:rsidRPr="00D21492" w:rsidRDefault="7D72D62B" w:rsidP="00D21492">
      <w:pPr>
        <w:spacing w:before="120" w:line="300" w:lineRule="auto"/>
        <w:rPr>
          <w:rFonts w:eastAsiaTheme="minorEastAsia"/>
          <w:b/>
          <w:bCs/>
          <w:color w:val="000000" w:themeColor="text1"/>
          <w:sz w:val="48"/>
          <w:szCs w:val="48"/>
        </w:rPr>
      </w:pPr>
      <w:r w:rsidRPr="00D21492">
        <w:rPr>
          <w:rFonts w:ascii="Verdana" w:eastAsia="Verdana" w:hAnsi="Verdana" w:cs="Verdana"/>
          <w:b/>
          <w:bCs/>
          <w:color w:val="000000" w:themeColor="text1"/>
          <w:sz w:val="48"/>
          <w:szCs w:val="48"/>
        </w:rPr>
        <w:t>Multiple choice questionnaire</w:t>
      </w:r>
      <w:r w:rsidR="00076122" w:rsidRPr="00D21492">
        <w:rPr>
          <w:rFonts w:ascii="Verdana" w:eastAsia="Verdana" w:hAnsi="Verdana" w:cs="Verdana"/>
          <w:b/>
          <w:bCs/>
          <w:color w:val="000000" w:themeColor="text1"/>
          <w:sz w:val="48"/>
          <w:szCs w:val="48"/>
        </w:rPr>
        <w:br/>
      </w:r>
      <w:r w:rsidRPr="00D21492">
        <w:rPr>
          <w:rFonts w:ascii="Verdana" w:eastAsia="Verdana" w:hAnsi="Verdana" w:cs="Verdana"/>
          <w:b/>
          <w:bCs/>
          <w:color w:val="000000" w:themeColor="text1"/>
          <w:sz w:val="48"/>
          <w:szCs w:val="48"/>
        </w:rPr>
        <w:t>(MCQ)</w:t>
      </w:r>
    </w:p>
    <w:p w14:paraId="3E2B1940" w14:textId="6F43F560" w:rsidR="0031723A" w:rsidRDefault="5FA9FEAF" w:rsidP="00C8080A">
      <w:pPr>
        <w:spacing w:before="120" w:line="360" w:lineRule="auto"/>
        <w:rPr>
          <w:rFonts w:ascii="Verdana" w:eastAsia="Verdana" w:hAnsi="Verdana" w:cs="Verdana"/>
          <w:color w:val="000000" w:themeColor="text1"/>
          <w:sz w:val="28"/>
          <w:szCs w:val="28"/>
        </w:rPr>
      </w:pPr>
      <w:r w:rsidRPr="12459D34">
        <w:rPr>
          <w:rFonts w:ascii="Verdana" w:eastAsia="Verdana" w:hAnsi="Verdana" w:cs="Verdana"/>
          <w:color w:val="000000" w:themeColor="text1"/>
          <w:sz w:val="28"/>
          <w:szCs w:val="28"/>
        </w:rPr>
        <w:t xml:space="preserve">Forms that give students a range of choices also prompt reflection and can be quickly completed. They can focus </w:t>
      </w:r>
      <w:r w:rsidR="5F9CC115" w:rsidRPr="12459D34">
        <w:rPr>
          <w:rFonts w:ascii="Verdana" w:eastAsia="Verdana" w:hAnsi="Verdana" w:cs="Verdana"/>
          <w:color w:val="000000" w:themeColor="text1"/>
          <w:sz w:val="28"/>
          <w:szCs w:val="28"/>
        </w:rPr>
        <w:t xml:space="preserve">student responses </w:t>
      </w:r>
      <w:r w:rsidRPr="12459D34">
        <w:rPr>
          <w:rFonts w:ascii="Verdana" w:eastAsia="Verdana" w:hAnsi="Verdana" w:cs="Verdana"/>
          <w:color w:val="000000" w:themeColor="text1"/>
          <w:sz w:val="28"/>
          <w:szCs w:val="28"/>
        </w:rPr>
        <w:t xml:space="preserve">to ensure you get feedback on specific aspects of your teaching or students’ learning in an individual session, series of sessions or </w:t>
      </w:r>
      <w:r w:rsidR="648B6BED" w:rsidRPr="12459D34">
        <w:rPr>
          <w:rFonts w:ascii="Verdana" w:eastAsia="Verdana" w:hAnsi="Verdana" w:cs="Verdana"/>
          <w:color w:val="000000" w:themeColor="text1"/>
          <w:sz w:val="28"/>
          <w:szCs w:val="28"/>
        </w:rPr>
        <w:t xml:space="preserve">across a </w:t>
      </w:r>
      <w:r w:rsidRPr="12459D34">
        <w:rPr>
          <w:rFonts w:ascii="Verdana" w:eastAsia="Verdana" w:hAnsi="Verdana" w:cs="Verdana"/>
          <w:color w:val="000000" w:themeColor="text1"/>
          <w:sz w:val="28"/>
          <w:szCs w:val="28"/>
        </w:rPr>
        <w:t xml:space="preserve">whole course. </w:t>
      </w:r>
    </w:p>
    <w:p w14:paraId="3C4BFC0B" w14:textId="31C91EA1" w:rsidR="0031723A" w:rsidRDefault="4A34D507" w:rsidP="00C8080A">
      <w:pPr>
        <w:spacing w:before="120" w:line="360" w:lineRule="auto"/>
        <w:rPr>
          <w:rFonts w:ascii="Verdana" w:eastAsia="Verdana" w:hAnsi="Verdana" w:cs="Verdana"/>
          <w:color w:val="000000" w:themeColor="text1"/>
          <w:sz w:val="28"/>
          <w:szCs w:val="28"/>
        </w:rPr>
      </w:pPr>
      <w:r w:rsidRPr="12459D34">
        <w:rPr>
          <w:rFonts w:ascii="Verdana" w:eastAsia="Verdana" w:hAnsi="Verdana" w:cs="Verdana"/>
          <w:color w:val="000000" w:themeColor="text1"/>
          <w:sz w:val="28"/>
          <w:szCs w:val="28"/>
        </w:rPr>
        <w:lastRenderedPageBreak/>
        <w:t>For example, you might ask questions about a whole course</w:t>
      </w:r>
      <w:r w:rsidR="007C07F6">
        <w:rPr>
          <w:rFonts w:ascii="Verdana" w:eastAsia="Verdana" w:hAnsi="Verdana" w:cs="Verdana"/>
          <w:color w:val="000000" w:themeColor="text1"/>
          <w:sz w:val="28"/>
          <w:szCs w:val="28"/>
        </w:rPr>
        <w:t>, such as</w:t>
      </w:r>
      <w:r w:rsidR="00ED083C">
        <w:rPr>
          <w:rFonts w:ascii="Verdana" w:eastAsia="Verdana" w:hAnsi="Verdana" w:cs="Verdana"/>
          <w:color w:val="000000" w:themeColor="text1"/>
          <w:sz w:val="28"/>
          <w:szCs w:val="28"/>
        </w:rPr>
        <w:t xml:space="preserve"> </w:t>
      </w:r>
      <w:r w:rsidRPr="12459D34">
        <w:rPr>
          <w:rFonts w:ascii="Verdana" w:eastAsia="Verdana" w:hAnsi="Verdana" w:cs="Verdana"/>
          <w:color w:val="000000" w:themeColor="text1"/>
          <w:sz w:val="28"/>
          <w:szCs w:val="28"/>
        </w:rPr>
        <w:t>‘Which of the following did you find most engaging during the course?’</w:t>
      </w:r>
    </w:p>
    <w:p w14:paraId="6E413407" w14:textId="3B87859F" w:rsidR="0031723A" w:rsidRDefault="4A34D507" w:rsidP="00C8080A">
      <w:pPr>
        <w:spacing w:before="120" w:line="360" w:lineRule="auto"/>
        <w:rPr>
          <w:rFonts w:ascii="Verdana" w:eastAsia="Verdana" w:hAnsi="Verdana" w:cs="Verdana"/>
          <w:color w:val="000000" w:themeColor="text1"/>
          <w:sz w:val="28"/>
          <w:szCs w:val="28"/>
        </w:rPr>
      </w:pPr>
      <w:r w:rsidRPr="47BFFDD9">
        <w:rPr>
          <w:rFonts w:ascii="Verdana" w:eastAsia="Verdana" w:hAnsi="Verdana" w:cs="Verdana"/>
          <w:color w:val="000000" w:themeColor="text1"/>
          <w:sz w:val="28"/>
          <w:szCs w:val="28"/>
        </w:rPr>
        <w:t>A) Group presentations</w:t>
      </w:r>
    </w:p>
    <w:p w14:paraId="24C0C2F4" w14:textId="0B3C2849" w:rsidR="0031723A" w:rsidRDefault="4A34D507" w:rsidP="00C8080A">
      <w:pPr>
        <w:spacing w:before="120" w:line="360" w:lineRule="auto"/>
        <w:rPr>
          <w:rFonts w:ascii="Verdana" w:eastAsia="Verdana" w:hAnsi="Verdana" w:cs="Verdana"/>
          <w:color w:val="000000" w:themeColor="text1"/>
          <w:sz w:val="28"/>
          <w:szCs w:val="28"/>
        </w:rPr>
      </w:pPr>
      <w:r w:rsidRPr="47BFFDD9">
        <w:rPr>
          <w:rFonts w:ascii="Verdana" w:eastAsia="Verdana" w:hAnsi="Verdana" w:cs="Verdana"/>
          <w:color w:val="000000" w:themeColor="text1"/>
          <w:sz w:val="28"/>
          <w:szCs w:val="28"/>
        </w:rPr>
        <w:t>B) Discussion with peers</w:t>
      </w:r>
    </w:p>
    <w:p w14:paraId="476418D2" w14:textId="7F317EDA" w:rsidR="0031723A" w:rsidRDefault="4A34D507" w:rsidP="00C8080A">
      <w:pPr>
        <w:spacing w:before="120" w:line="360" w:lineRule="auto"/>
        <w:rPr>
          <w:rFonts w:ascii="Verdana" w:eastAsia="Verdana" w:hAnsi="Verdana" w:cs="Verdana"/>
          <w:color w:val="000000" w:themeColor="text1"/>
          <w:sz w:val="28"/>
          <w:szCs w:val="28"/>
        </w:rPr>
      </w:pPr>
      <w:r w:rsidRPr="05D37287">
        <w:rPr>
          <w:rFonts w:ascii="Verdana" w:eastAsia="Verdana" w:hAnsi="Verdana" w:cs="Verdana"/>
          <w:color w:val="000000" w:themeColor="text1"/>
          <w:sz w:val="28"/>
          <w:szCs w:val="28"/>
        </w:rPr>
        <w:t xml:space="preserve">C) </w:t>
      </w:r>
      <w:r w:rsidR="6A8FD2BC" w:rsidRPr="05D37287">
        <w:rPr>
          <w:rFonts w:ascii="Verdana" w:eastAsia="Verdana" w:hAnsi="Verdana" w:cs="Verdana"/>
          <w:color w:val="000000" w:themeColor="text1"/>
          <w:sz w:val="28"/>
          <w:szCs w:val="28"/>
        </w:rPr>
        <w:t>Guest presenters</w:t>
      </w:r>
    </w:p>
    <w:p w14:paraId="6A80EA75" w14:textId="358948F9" w:rsidR="0031723A" w:rsidRDefault="4A34D507" w:rsidP="00C8080A">
      <w:pPr>
        <w:spacing w:before="120" w:line="360" w:lineRule="auto"/>
        <w:rPr>
          <w:rFonts w:ascii="Verdana" w:eastAsia="Verdana" w:hAnsi="Verdana" w:cs="Verdana"/>
          <w:color w:val="000000" w:themeColor="text1"/>
          <w:sz w:val="28"/>
          <w:szCs w:val="28"/>
        </w:rPr>
      </w:pPr>
      <w:r w:rsidRPr="47BFFDD9">
        <w:rPr>
          <w:rFonts w:ascii="Verdana" w:eastAsia="Verdana" w:hAnsi="Verdana" w:cs="Verdana"/>
          <w:color w:val="000000" w:themeColor="text1"/>
          <w:sz w:val="28"/>
          <w:szCs w:val="28"/>
        </w:rPr>
        <w:t>D) Writing assignments</w:t>
      </w:r>
    </w:p>
    <w:p w14:paraId="5E5787A5" w14:textId="2D3FC627" w:rsidR="0031723A" w:rsidRDefault="4A34D507" w:rsidP="00C8080A">
      <w:pPr>
        <w:spacing w:before="120" w:line="360" w:lineRule="auto"/>
      </w:pPr>
      <w:r w:rsidRPr="12459D34">
        <w:rPr>
          <w:rFonts w:ascii="Verdana" w:eastAsia="Verdana" w:hAnsi="Verdana" w:cs="Verdana"/>
          <w:color w:val="000000" w:themeColor="text1"/>
          <w:sz w:val="28"/>
          <w:szCs w:val="28"/>
        </w:rPr>
        <w:t>E) Other</w:t>
      </w:r>
      <w:r w:rsidR="7ACBB079" w:rsidRPr="12459D34">
        <w:rPr>
          <w:rFonts w:ascii="Verdana" w:eastAsia="Verdana" w:hAnsi="Verdana" w:cs="Verdana"/>
          <w:color w:val="000000" w:themeColor="text1"/>
          <w:sz w:val="28"/>
          <w:szCs w:val="28"/>
        </w:rPr>
        <w:t xml:space="preserve"> (please specify)</w:t>
      </w:r>
    </w:p>
    <w:sectPr w:rsidR="0031723A">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04295" w14:textId="77777777" w:rsidR="007B08B3" w:rsidRDefault="007B08B3" w:rsidP="00521FFE">
      <w:pPr>
        <w:spacing w:after="0" w:line="240" w:lineRule="auto"/>
      </w:pPr>
      <w:r>
        <w:separator/>
      </w:r>
    </w:p>
  </w:endnote>
  <w:endnote w:type="continuationSeparator" w:id="0">
    <w:p w14:paraId="7D7E0CD7" w14:textId="77777777" w:rsidR="007B08B3" w:rsidRDefault="007B08B3" w:rsidP="0052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806133"/>
      <w:docPartObj>
        <w:docPartGallery w:val="Page Numbers (Bottom of Page)"/>
        <w:docPartUnique/>
      </w:docPartObj>
    </w:sdtPr>
    <w:sdtEndPr>
      <w:rPr>
        <w:rFonts w:ascii="Verdana" w:hAnsi="Verdana"/>
        <w:noProof/>
        <w:sz w:val="24"/>
        <w:szCs w:val="24"/>
      </w:rPr>
    </w:sdtEndPr>
    <w:sdtContent>
      <w:p w14:paraId="3F4A5A20" w14:textId="49E10D06" w:rsidR="00521FFE" w:rsidRPr="00521FFE" w:rsidRDefault="00521FFE">
        <w:pPr>
          <w:pStyle w:val="Footer"/>
          <w:jc w:val="center"/>
          <w:rPr>
            <w:rFonts w:ascii="Verdana" w:hAnsi="Verdana"/>
            <w:sz w:val="24"/>
            <w:szCs w:val="24"/>
          </w:rPr>
        </w:pPr>
        <w:r w:rsidRPr="00521FFE">
          <w:rPr>
            <w:rFonts w:ascii="Verdana" w:hAnsi="Verdana"/>
            <w:sz w:val="24"/>
            <w:szCs w:val="24"/>
          </w:rPr>
          <w:fldChar w:fldCharType="begin"/>
        </w:r>
        <w:r w:rsidRPr="00521FFE">
          <w:rPr>
            <w:rFonts w:ascii="Verdana" w:hAnsi="Verdana"/>
            <w:sz w:val="24"/>
            <w:szCs w:val="24"/>
          </w:rPr>
          <w:instrText xml:space="preserve"> PAGE   \* MERGEFORMAT </w:instrText>
        </w:r>
        <w:r w:rsidRPr="00521FFE">
          <w:rPr>
            <w:rFonts w:ascii="Verdana" w:hAnsi="Verdana"/>
            <w:sz w:val="24"/>
            <w:szCs w:val="24"/>
          </w:rPr>
          <w:fldChar w:fldCharType="separate"/>
        </w:r>
        <w:r w:rsidRPr="00521FFE">
          <w:rPr>
            <w:rFonts w:ascii="Verdana" w:hAnsi="Verdana"/>
            <w:noProof/>
            <w:sz w:val="24"/>
            <w:szCs w:val="24"/>
          </w:rPr>
          <w:t>2</w:t>
        </w:r>
        <w:r w:rsidRPr="00521FFE">
          <w:rPr>
            <w:rFonts w:ascii="Verdana" w:hAnsi="Verdana"/>
            <w:noProof/>
            <w:sz w:val="24"/>
            <w:szCs w:val="24"/>
          </w:rPr>
          <w:fldChar w:fldCharType="end"/>
        </w:r>
      </w:p>
    </w:sdtContent>
  </w:sdt>
  <w:p w14:paraId="509B3236" w14:textId="77777777" w:rsidR="00521FFE" w:rsidRDefault="00521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01523" w14:textId="77777777" w:rsidR="007B08B3" w:rsidRDefault="007B08B3" w:rsidP="00521FFE">
      <w:pPr>
        <w:spacing w:after="0" w:line="240" w:lineRule="auto"/>
      </w:pPr>
      <w:r>
        <w:separator/>
      </w:r>
    </w:p>
  </w:footnote>
  <w:footnote w:type="continuationSeparator" w:id="0">
    <w:p w14:paraId="5FFD6C6E" w14:textId="77777777" w:rsidR="007B08B3" w:rsidRDefault="007B08B3" w:rsidP="00521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CAFFF" w14:textId="77777777" w:rsidR="00521FFE" w:rsidRPr="00B323D0" w:rsidRDefault="00521FFE" w:rsidP="00521FFE">
    <w:pPr>
      <w:pStyle w:val="Header"/>
      <w:rPr>
        <w:rFonts w:ascii="Verdana" w:hAnsi="Verdana"/>
        <w:sz w:val="24"/>
        <w:szCs w:val="24"/>
      </w:rPr>
    </w:pPr>
    <w:r w:rsidRPr="00B323D0">
      <w:rPr>
        <w:rFonts w:ascii="Verdana" w:hAnsi="Verdana"/>
        <w:sz w:val="24"/>
        <w:szCs w:val="24"/>
      </w:rPr>
      <w:t>Centre for Teaching and Learning</w:t>
    </w:r>
  </w:p>
  <w:p w14:paraId="3F78D3CE" w14:textId="77777777" w:rsidR="00521FFE" w:rsidRDefault="00521FFE" w:rsidP="00521FFE">
    <w:pPr>
      <w:pStyle w:val="Header"/>
      <w:rPr>
        <w:rStyle w:val="Hyperlink"/>
        <w:rFonts w:ascii="Verdana" w:hAnsi="Verdana"/>
        <w:sz w:val="24"/>
        <w:szCs w:val="24"/>
      </w:rPr>
    </w:pPr>
    <w:r w:rsidRPr="00B323D0">
      <w:rPr>
        <w:rFonts w:ascii="Verdana" w:hAnsi="Verdana"/>
        <w:sz w:val="24"/>
        <w:szCs w:val="24"/>
      </w:rPr>
      <w:t xml:space="preserve">Oxford Teaching Ideas at </w:t>
    </w:r>
    <w:hyperlink r:id="rId1" w:history="1">
      <w:r w:rsidRPr="00B323D0">
        <w:rPr>
          <w:rStyle w:val="Hyperlink"/>
          <w:rFonts w:ascii="Verdana" w:hAnsi="Verdana"/>
          <w:sz w:val="24"/>
          <w:szCs w:val="24"/>
        </w:rPr>
        <w:t>www.ctl.ox.ac.uk/teaching-ideas</w:t>
      </w:r>
    </w:hyperlink>
  </w:p>
  <w:p w14:paraId="51273E59" w14:textId="51227D6D" w:rsidR="00521FFE" w:rsidRDefault="00521FFE">
    <w:pPr>
      <w:pStyle w:val="Header"/>
    </w:pPr>
  </w:p>
  <w:p w14:paraId="3332AB78" w14:textId="77777777" w:rsidR="00521FFE" w:rsidRDefault="00521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B4F8F"/>
    <w:multiLevelType w:val="hybridMultilevel"/>
    <w:tmpl w:val="52F86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C1770"/>
    <w:multiLevelType w:val="hybridMultilevel"/>
    <w:tmpl w:val="A426B19C"/>
    <w:lvl w:ilvl="0" w:tplc="5EBCF056">
      <w:start w:val="1"/>
      <w:numFmt w:val="decimal"/>
      <w:lvlText w:val="%1."/>
      <w:lvlJc w:val="left"/>
      <w:pPr>
        <w:ind w:left="720" w:hanging="360"/>
      </w:pPr>
    </w:lvl>
    <w:lvl w:ilvl="1" w:tplc="B94C2AFA">
      <w:start w:val="1"/>
      <w:numFmt w:val="lowerLetter"/>
      <w:lvlText w:val="%2."/>
      <w:lvlJc w:val="left"/>
      <w:pPr>
        <w:ind w:left="1440" w:hanging="360"/>
      </w:pPr>
    </w:lvl>
    <w:lvl w:ilvl="2" w:tplc="0D90A38C">
      <w:start w:val="1"/>
      <w:numFmt w:val="lowerRoman"/>
      <w:lvlText w:val="%3."/>
      <w:lvlJc w:val="right"/>
      <w:pPr>
        <w:ind w:left="2160" w:hanging="180"/>
      </w:pPr>
    </w:lvl>
    <w:lvl w:ilvl="3" w:tplc="9AB20AAE">
      <w:start w:val="1"/>
      <w:numFmt w:val="decimal"/>
      <w:lvlText w:val="%4."/>
      <w:lvlJc w:val="left"/>
      <w:pPr>
        <w:ind w:left="2880" w:hanging="360"/>
      </w:pPr>
    </w:lvl>
    <w:lvl w:ilvl="4" w:tplc="1E0E5228">
      <w:start w:val="1"/>
      <w:numFmt w:val="lowerLetter"/>
      <w:lvlText w:val="%5."/>
      <w:lvlJc w:val="left"/>
      <w:pPr>
        <w:ind w:left="3600" w:hanging="360"/>
      </w:pPr>
    </w:lvl>
    <w:lvl w:ilvl="5" w:tplc="5E429DC0">
      <w:start w:val="1"/>
      <w:numFmt w:val="lowerRoman"/>
      <w:lvlText w:val="%6."/>
      <w:lvlJc w:val="right"/>
      <w:pPr>
        <w:ind w:left="4320" w:hanging="180"/>
      </w:pPr>
    </w:lvl>
    <w:lvl w:ilvl="6" w:tplc="3A64A25E">
      <w:start w:val="1"/>
      <w:numFmt w:val="decimal"/>
      <w:lvlText w:val="%7."/>
      <w:lvlJc w:val="left"/>
      <w:pPr>
        <w:ind w:left="5040" w:hanging="360"/>
      </w:pPr>
    </w:lvl>
    <w:lvl w:ilvl="7" w:tplc="90047528">
      <w:start w:val="1"/>
      <w:numFmt w:val="lowerLetter"/>
      <w:lvlText w:val="%8."/>
      <w:lvlJc w:val="left"/>
      <w:pPr>
        <w:ind w:left="5760" w:hanging="360"/>
      </w:pPr>
    </w:lvl>
    <w:lvl w:ilvl="8" w:tplc="053C0BEA">
      <w:start w:val="1"/>
      <w:numFmt w:val="lowerRoman"/>
      <w:lvlText w:val="%9."/>
      <w:lvlJc w:val="right"/>
      <w:pPr>
        <w:ind w:left="6480" w:hanging="180"/>
      </w:pPr>
    </w:lvl>
  </w:abstractNum>
  <w:abstractNum w:abstractNumId="2" w15:restartNumberingAfterBreak="0">
    <w:nsid w:val="3DE53376"/>
    <w:multiLevelType w:val="hybridMultilevel"/>
    <w:tmpl w:val="CAE2F3FC"/>
    <w:lvl w:ilvl="0" w:tplc="A2C2662E">
      <w:start w:val="1"/>
      <w:numFmt w:val="decimal"/>
      <w:lvlText w:val="%1."/>
      <w:lvlJc w:val="left"/>
      <w:pPr>
        <w:ind w:left="720" w:hanging="360"/>
      </w:pPr>
    </w:lvl>
    <w:lvl w:ilvl="1" w:tplc="5C188188">
      <w:start w:val="1"/>
      <w:numFmt w:val="lowerLetter"/>
      <w:lvlText w:val="%2."/>
      <w:lvlJc w:val="left"/>
      <w:pPr>
        <w:ind w:left="1440" w:hanging="360"/>
      </w:pPr>
    </w:lvl>
    <w:lvl w:ilvl="2" w:tplc="AB440430">
      <w:start w:val="1"/>
      <w:numFmt w:val="lowerRoman"/>
      <w:lvlText w:val="%3."/>
      <w:lvlJc w:val="right"/>
      <w:pPr>
        <w:ind w:left="2160" w:hanging="180"/>
      </w:pPr>
    </w:lvl>
    <w:lvl w:ilvl="3" w:tplc="E68E53B4">
      <w:start w:val="1"/>
      <w:numFmt w:val="decimal"/>
      <w:lvlText w:val="%4."/>
      <w:lvlJc w:val="left"/>
      <w:pPr>
        <w:ind w:left="2880" w:hanging="360"/>
      </w:pPr>
    </w:lvl>
    <w:lvl w:ilvl="4" w:tplc="A078C9A6">
      <w:start w:val="1"/>
      <w:numFmt w:val="lowerLetter"/>
      <w:lvlText w:val="%5."/>
      <w:lvlJc w:val="left"/>
      <w:pPr>
        <w:ind w:left="3600" w:hanging="360"/>
      </w:pPr>
    </w:lvl>
    <w:lvl w:ilvl="5" w:tplc="8BC69CB6">
      <w:start w:val="1"/>
      <w:numFmt w:val="lowerRoman"/>
      <w:lvlText w:val="%6."/>
      <w:lvlJc w:val="right"/>
      <w:pPr>
        <w:ind w:left="4320" w:hanging="180"/>
      </w:pPr>
    </w:lvl>
    <w:lvl w:ilvl="6" w:tplc="7734A23C">
      <w:start w:val="1"/>
      <w:numFmt w:val="decimal"/>
      <w:lvlText w:val="%7."/>
      <w:lvlJc w:val="left"/>
      <w:pPr>
        <w:ind w:left="5040" w:hanging="360"/>
      </w:pPr>
    </w:lvl>
    <w:lvl w:ilvl="7" w:tplc="5AA02820">
      <w:start w:val="1"/>
      <w:numFmt w:val="lowerLetter"/>
      <w:lvlText w:val="%8."/>
      <w:lvlJc w:val="left"/>
      <w:pPr>
        <w:ind w:left="5760" w:hanging="360"/>
      </w:pPr>
    </w:lvl>
    <w:lvl w:ilvl="8" w:tplc="A000C9AE">
      <w:start w:val="1"/>
      <w:numFmt w:val="lowerRoman"/>
      <w:lvlText w:val="%9."/>
      <w:lvlJc w:val="right"/>
      <w:pPr>
        <w:ind w:left="6480" w:hanging="180"/>
      </w:pPr>
    </w:lvl>
  </w:abstractNum>
  <w:abstractNum w:abstractNumId="3" w15:restartNumberingAfterBreak="0">
    <w:nsid w:val="420C0391"/>
    <w:multiLevelType w:val="hybridMultilevel"/>
    <w:tmpl w:val="F620C86C"/>
    <w:lvl w:ilvl="0" w:tplc="5880B1AC">
      <w:start w:val="1"/>
      <w:numFmt w:val="bullet"/>
      <w:lvlText w:val=""/>
      <w:lvlJc w:val="left"/>
      <w:pPr>
        <w:ind w:left="720" w:hanging="360"/>
      </w:pPr>
      <w:rPr>
        <w:rFonts w:ascii="Symbol" w:hAnsi="Symbol" w:hint="default"/>
      </w:rPr>
    </w:lvl>
    <w:lvl w:ilvl="1" w:tplc="C804002A">
      <w:start w:val="1"/>
      <w:numFmt w:val="bullet"/>
      <w:lvlText w:val="o"/>
      <w:lvlJc w:val="left"/>
      <w:pPr>
        <w:ind w:left="1440" w:hanging="360"/>
      </w:pPr>
      <w:rPr>
        <w:rFonts w:ascii="Courier New" w:hAnsi="Courier New" w:hint="default"/>
      </w:rPr>
    </w:lvl>
    <w:lvl w:ilvl="2" w:tplc="951CFF5C">
      <w:start w:val="1"/>
      <w:numFmt w:val="bullet"/>
      <w:lvlText w:val=""/>
      <w:lvlJc w:val="left"/>
      <w:pPr>
        <w:ind w:left="2160" w:hanging="360"/>
      </w:pPr>
      <w:rPr>
        <w:rFonts w:ascii="Wingdings" w:hAnsi="Wingdings" w:hint="default"/>
      </w:rPr>
    </w:lvl>
    <w:lvl w:ilvl="3" w:tplc="33886078">
      <w:start w:val="1"/>
      <w:numFmt w:val="bullet"/>
      <w:lvlText w:val=""/>
      <w:lvlJc w:val="left"/>
      <w:pPr>
        <w:ind w:left="2880" w:hanging="360"/>
      </w:pPr>
      <w:rPr>
        <w:rFonts w:ascii="Symbol" w:hAnsi="Symbol" w:hint="default"/>
      </w:rPr>
    </w:lvl>
    <w:lvl w:ilvl="4" w:tplc="6C3CA940">
      <w:start w:val="1"/>
      <w:numFmt w:val="bullet"/>
      <w:lvlText w:val="o"/>
      <w:lvlJc w:val="left"/>
      <w:pPr>
        <w:ind w:left="3600" w:hanging="360"/>
      </w:pPr>
      <w:rPr>
        <w:rFonts w:ascii="Courier New" w:hAnsi="Courier New" w:hint="default"/>
      </w:rPr>
    </w:lvl>
    <w:lvl w:ilvl="5" w:tplc="89A60AC6">
      <w:start w:val="1"/>
      <w:numFmt w:val="bullet"/>
      <w:lvlText w:val=""/>
      <w:lvlJc w:val="left"/>
      <w:pPr>
        <w:ind w:left="4320" w:hanging="360"/>
      </w:pPr>
      <w:rPr>
        <w:rFonts w:ascii="Wingdings" w:hAnsi="Wingdings" w:hint="default"/>
      </w:rPr>
    </w:lvl>
    <w:lvl w:ilvl="6" w:tplc="A2C292BC">
      <w:start w:val="1"/>
      <w:numFmt w:val="bullet"/>
      <w:lvlText w:val=""/>
      <w:lvlJc w:val="left"/>
      <w:pPr>
        <w:ind w:left="5040" w:hanging="360"/>
      </w:pPr>
      <w:rPr>
        <w:rFonts w:ascii="Symbol" w:hAnsi="Symbol" w:hint="default"/>
      </w:rPr>
    </w:lvl>
    <w:lvl w:ilvl="7" w:tplc="9C5C0360">
      <w:start w:val="1"/>
      <w:numFmt w:val="bullet"/>
      <w:lvlText w:val="o"/>
      <w:lvlJc w:val="left"/>
      <w:pPr>
        <w:ind w:left="5760" w:hanging="360"/>
      </w:pPr>
      <w:rPr>
        <w:rFonts w:ascii="Courier New" w:hAnsi="Courier New" w:hint="default"/>
      </w:rPr>
    </w:lvl>
    <w:lvl w:ilvl="8" w:tplc="CCD8F54E">
      <w:start w:val="1"/>
      <w:numFmt w:val="bullet"/>
      <w:lvlText w:val=""/>
      <w:lvlJc w:val="left"/>
      <w:pPr>
        <w:ind w:left="6480" w:hanging="360"/>
      </w:pPr>
      <w:rPr>
        <w:rFonts w:ascii="Wingdings" w:hAnsi="Wingdings" w:hint="default"/>
      </w:rPr>
    </w:lvl>
  </w:abstractNum>
  <w:abstractNum w:abstractNumId="4" w15:restartNumberingAfterBreak="0">
    <w:nsid w:val="441635F1"/>
    <w:multiLevelType w:val="hybridMultilevel"/>
    <w:tmpl w:val="2BF01004"/>
    <w:lvl w:ilvl="0" w:tplc="B584091E">
      <w:start w:val="1"/>
      <w:numFmt w:val="decimal"/>
      <w:lvlText w:val="%1."/>
      <w:lvlJc w:val="left"/>
      <w:pPr>
        <w:ind w:left="720" w:hanging="360"/>
      </w:pPr>
    </w:lvl>
    <w:lvl w:ilvl="1" w:tplc="10EEF67A">
      <w:start w:val="1"/>
      <w:numFmt w:val="lowerLetter"/>
      <w:lvlText w:val="%2."/>
      <w:lvlJc w:val="left"/>
      <w:pPr>
        <w:ind w:left="1440" w:hanging="360"/>
      </w:pPr>
    </w:lvl>
    <w:lvl w:ilvl="2" w:tplc="324030E2">
      <w:start w:val="1"/>
      <w:numFmt w:val="lowerRoman"/>
      <w:lvlText w:val="%3."/>
      <w:lvlJc w:val="right"/>
      <w:pPr>
        <w:ind w:left="2160" w:hanging="180"/>
      </w:pPr>
    </w:lvl>
    <w:lvl w:ilvl="3" w:tplc="DD2A0E08">
      <w:start w:val="1"/>
      <w:numFmt w:val="decimal"/>
      <w:lvlText w:val="%4."/>
      <w:lvlJc w:val="left"/>
      <w:pPr>
        <w:ind w:left="2880" w:hanging="360"/>
      </w:pPr>
    </w:lvl>
    <w:lvl w:ilvl="4" w:tplc="968CE96C">
      <w:start w:val="1"/>
      <w:numFmt w:val="lowerLetter"/>
      <w:lvlText w:val="%5."/>
      <w:lvlJc w:val="left"/>
      <w:pPr>
        <w:ind w:left="3600" w:hanging="360"/>
      </w:pPr>
    </w:lvl>
    <w:lvl w:ilvl="5" w:tplc="86E8D38A">
      <w:start w:val="1"/>
      <w:numFmt w:val="lowerRoman"/>
      <w:lvlText w:val="%6."/>
      <w:lvlJc w:val="right"/>
      <w:pPr>
        <w:ind w:left="4320" w:hanging="180"/>
      </w:pPr>
    </w:lvl>
    <w:lvl w:ilvl="6" w:tplc="E3387038">
      <w:start w:val="1"/>
      <w:numFmt w:val="decimal"/>
      <w:lvlText w:val="%7."/>
      <w:lvlJc w:val="left"/>
      <w:pPr>
        <w:ind w:left="5040" w:hanging="360"/>
      </w:pPr>
    </w:lvl>
    <w:lvl w:ilvl="7" w:tplc="9310371C">
      <w:start w:val="1"/>
      <w:numFmt w:val="lowerLetter"/>
      <w:lvlText w:val="%8."/>
      <w:lvlJc w:val="left"/>
      <w:pPr>
        <w:ind w:left="5760" w:hanging="360"/>
      </w:pPr>
    </w:lvl>
    <w:lvl w:ilvl="8" w:tplc="8E666CD6">
      <w:start w:val="1"/>
      <w:numFmt w:val="lowerRoman"/>
      <w:lvlText w:val="%9."/>
      <w:lvlJc w:val="right"/>
      <w:pPr>
        <w:ind w:left="6480" w:hanging="180"/>
      </w:pPr>
    </w:lvl>
  </w:abstractNum>
  <w:abstractNum w:abstractNumId="5" w15:restartNumberingAfterBreak="0">
    <w:nsid w:val="461A0ECD"/>
    <w:multiLevelType w:val="hybridMultilevel"/>
    <w:tmpl w:val="1F52F726"/>
    <w:lvl w:ilvl="0" w:tplc="0640271C">
      <w:start w:val="1"/>
      <w:numFmt w:val="decimal"/>
      <w:lvlText w:val="%1."/>
      <w:lvlJc w:val="left"/>
      <w:pPr>
        <w:ind w:left="720" w:hanging="360"/>
      </w:pPr>
    </w:lvl>
    <w:lvl w:ilvl="1" w:tplc="AFD40E48">
      <w:start w:val="1"/>
      <w:numFmt w:val="lowerLetter"/>
      <w:lvlText w:val="%2."/>
      <w:lvlJc w:val="left"/>
      <w:pPr>
        <w:ind w:left="1440" w:hanging="360"/>
      </w:pPr>
    </w:lvl>
    <w:lvl w:ilvl="2" w:tplc="5DBC4C22">
      <w:start w:val="1"/>
      <w:numFmt w:val="lowerRoman"/>
      <w:lvlText w:val="%3."/>
      <w:lvlJc w:val="right"/>
      <w:pPr>
        <w:ind w:left="2160" w:hanging="180"/>
      </w:pPr>
    </w:lvl>
    <w:lvl w:ilvl="3" w:tplc="49FCB1EC">
      <w:start w:val="1"/>
      <w:numFmt w:val="decimal"/>
      <w:lvlText w:val="%4."/>
      <w:lvlJc w:val="left"/>
      <w:pPr>
        <w:ind w:left="2880" w:hanging="360"/>
      </w:pPr>
    </w:lvl>
    <w:lvl w:ilvl="4" w:tplc="3FDC4258">
      <w:start w:val="1"/>
      <w:numFmt w:val="lowerLetter"/>
      <w:lvlText w:val="%5."/>
      <w:lvlJc w:val="left"/>
      <w:pPr>
        <w:ind w:left="3600" w:hanging="360"/>
      </w:pPr>
    </w:lvl>
    <w:lvl w:ilvl="5" w:tplc="BDD6376E">
      <w:start w:val="1"/>
      <w:numFmt w:val="lowerRoman"/>
      <w:lvlText w:val="%6."/>
      <w:lvlJc w:val="right"/>
      <w:pPr>
        <w:ind w:left="4320" w:hanging="180"/>
      </w:pPr>
    </w:lvl>
    <w:lvl w:ilvl="6" w:tplc="CA2693FE">
      <w:start w:val="1"/>
      <w:numFmt w:val="decimal"/>
      <w:lvlText w:val="%7."/>
      <w:lvlJc w:val="left"/>
      <w:pPr>
        <w:ind w:left="5040" w:hanging="360"/>
      </w:pPr>
    </w:lvl>
    <w:lvl w:ilvl="7" w:tplc="257C5C8C">
      <w:start w:val="1"/>
      <w:numFmt w:val="lowerLetter"/>
      <w:lvlText w:val="%8."/>
      <w:lvlJc w:val="left"/>
      <w:pPr>
        <w:ind w:left="5760" w:hanging="360"/>
      </w:pPr>
    </w:lvl>
    <w:lvl w:ilvl="8" w:tplc="D1461BEC">
      <w:start w:val="1"/>
      <w:numFmt w:val="lowerRoman"/>
      <w:lvlText w:val="%9."/>
      <w:lvlJc w:val="right"/>
      <w:pPr>
        <w:ind w:left="6480" w:hanging="180"/>
      </w:pPr>
    </w:lvl>
  </w:abstractNum>
  <w:abstractNum w:abstractNumId="6" w15:restartNumberingAfterBreak="0">
    <w:nsid w:val="47606AAD"/>
    <w:multiLevelType w:val="hybridMultilevel"/>
    <w:tmpl w:val="62689570"/>
    <w:lvl w:ilvl="0" w:tplc="728007A8">
      <w:start w:val="1"/>
      <w:numFmt w:val="decimal"/>
      <w:lvlText w:val="%1."/>
      <w:lvlJc w:val="left"/>
      <w:pPr>
        <w:ind w:left="720" w:hanging="360"/>
      </w:pPr>
    </w:lvl>
    <w:lvl w:ilvl="1" w:tplc="11F42C60">
      <w:start w:val="1"/>
      <w:numFmt w:val="lowerLetter"/>
      <w:lvlText w:val="%2."/>
      <w:lvlJc w:val="left"/>
      <w:pPr>
        <w:ind w:left="1440" w:hanging="360"/>
      </w:pPr>
    </w:lvl>
    <w:lvl w:ilvl="2" w:tplc="C6DC858C">
      <w:start w:val="1"/>
      <w:numFmt w:val="lowerRoman"/>
      <w:lvlText w:val="%3."/>
      <w:lvlJc w:val="right"/>
      <w:pPr>
        <w:ind w:left="2160" w:hanging="180"/>
      </w:pPr>
    </w:lvl>
    <w:lvl w:ilvl="3" w:tplc="F5B6E5F2">
      <w:start w:val="1"/>
      <w:numFmt w:val="decimal"/>
      <w:lvlText w:val="%4."/>
      <w:lvlJc w:val="left"/>
      <w:pPr>
        <w:ind w:left="2880" w:hanging="360"/>
      </w:pPr>
    </w:lvl>
    <w:lvl w:ilvl="4" w:tplc="1736C296">
      <w:start w:val="1"/>
      <w:numFmt w:val="lowerLetter"/>
      <w:lvlText w:val="%5."/>
      <w:lvlJc w:val="left"/>
      <w:pPr>
        <w:ind w:left="3600" w:hanging="360"/>
      </w:pPr>
    </w:lvl>
    <w:lvl w:ilvl="5" w:tplc="AEB281EA">
      <w:start w:val="1"/>
      <w:numFmt w:val="lowerRoman"/>
      <w:lvlText w:val="%6."/>
      <w:lvlJc w:val="right"/>
      <w:pPr>
        <w:ind w:left="4320" w:hanging="180"/>
      </w:pPr>
    </w:lvl>
    <w:lvl w:ilvl="6" w:tplc="4BD22AA6">
      <w:start w:val="1"/>
      <w:numFmt w:val="decimal"/>
      <w:lvlText w:val="%7."/>
      <w:lvlJc w:val="left"/>
      <w:pPr>
        <w:ind w:left="5040" w:hanging="360"/>
      </w:pPr>
    </w:lvl>
    <w:lvl w:ilvl="7" w:tplc="9B92DEC8">
      <w:start w:val="1"/>
      <w:numFmt w:val="lowerLetter"/>
      <w:lvlText w:val="%8."/>
      <w:lvlJc w:val="left"/>
      <w:pPr>
        <w:ind w:left="5760" w:hanging="360"/>
      </w:pPr>
    </w:lvl>
    <w:lvl w:ilvl="8" w:tplc="2C620D96">
      <w:start w:val="1"/>
      <w:numFmt w:val="lowerRoman"/>
      <w:lvlText w:val="%9."/>
      <w:lvlJc w:val="right"/>
      <w:pPr>
        <w:ind w:left="6480" w:hanging="180"/>
      </w:pPr>
    </w:lvl>
  </w:abstractNum>
  <w:abstractNum w:abstractNumId="7" w15:restartNumberingAfterBreak="0">
    <w:nsid w:val="55FE4505"/>
    <w:multiLevelType w:val="hybridMultilevel"/>
    <w:tmpl w:val="10C6F3E6"/>
    <w:lvl w:ilvl="0" w:tplc="5F3CEE6A">
      <w:start w:val="1"/>
      <w:numFmt w:val="decimal"/>
      <w:lvlText w:val="%1."/>
      <w:lvlJc w:val="left"/>
      <w:pPr>
        <w:ind w:left="720" w:hanging="360"/>
      </w:pPr>
    </w:lvl>
    <w:lvl w:ilvl="1" w:tplc="1B7828B2">
      <w:start w:val="1"/>
      <w:numFmt w:val="lowerLetter"/>
      <w:lvlText w:val="%2."/>
      <w:lvlJc w:val="left"/>
      <w:pPr>
        <w:ind w:left="1440" w:hanging="360"/>
      </w:pPr>
    </w:lvl>
    <w:lvl w:ilvl="2" w:tplc="9C18C068">
      <w:start w:val="1"/>
      <w:numFmt w:val="lowerRoman"/>
      <w:lvlText w:val="%3."/>
      <w:lvlJc w:val="right"/>
      <w:pPr>
        <w:ind w:left="2160" w:hanging="180"/>
      </w:pPr>
    </w:lvl>
    <w:lvl w:ilvl="3" w:tplc="EADA45F6">
      <w:start w:val="1"/>
      <w:numFmt w:val="decimal"/>
      <w:lvlText w:val="%4."/>
      <w:lvlJc w:val="left"/>
      <w:pPr>
        <w:ind w:left="2880" w:hanging="360"/>
      </w:pPr>
    </w:lvl>
    <w:lvl w:ilvl="4" w:tplc="767E4FDE">
      <w:start w:val="1"/>
      <w:numFmt w:val="lowerLetter"/>
      <w:lvlText w:val="%5."/>
      <w:lvlJc w:val="left"/>
      <w:pPr>
        <w:ind w:left="3600" w:hanging="360"/>
      </w:pPr>
    </w:lvl>
    <w:lvl w:ilvl="5" w:tplc="70000D08">
      <w:start w:val="1"/>
      <w:numFmt w:val="lowerRoman"/>
      <w:lvlText w:val="%6."/>
      <w:lvlJc w:val="right"/>
      <w:pPr>
        <w:ind w:left="4320" w:hanging="180"/>
      </w:pPr>
    </w:lvl>
    <w:lvl w:ilvl="6" w:tplc="4BF44B84">
      <w:start w:val="1"/>
      <w:numFmt w:val="decimal"/>
      <w:lvlText w:val="%7."/>
      <w:lvlJc w:val="left"/>
      <w:pPr>
        <w:ind w:left="5040" w:hanging="360"/>
      </w:pPr>
    </w:lvl>
    <w:lvl w:ilvl="7" w:tplc="9724DD84">
      <w:start w:val="1"/>
      <w:numFmt w:val="lowerLetter"/>
      <w:lvlText w:val="%8."/>
      <w:lvlJc w:val="left"/>
      <w:pPr>
        <w:ind w:left="5760" w:hanging="360"/>
      </w:pPr>
    </w:lvl>
    <w:lvl w:ilvl="8" w:tplc="C0BC9646">
      <w:start w:val="1"/>
      <w:numFmt w:val="lowerRoman"/>
      <w:lvlText w:val="%9."/>
      <w:lvlJc w:val="right"/>
      <w:pPr>
        <w:ind w:left="6480" w:hanging="180"/>
      </w:pPr>
    </w:lvl>
  </w:abstractNum>
  <w:abstractNum w:abstractNumId="8" w15:restartNumberingAfterBreak="0">
    <w:nsid w:val="63E177A1"/>
    <w:multiLevelType w:val="hybridMultilevel"/>
    <w:tmpl w:val="4E14BB5E"/>
    <w:lvl w:ilvl="0" w:tplc="8424D8A8">
      <w:start w:val="1"/>
      <w:numFmt w:val="bullet"/>
      <w:lvlText w:val=""/>
      <w:lvlJc w:val="left"/>
      <w:pPr>
        <w:ind w:left="720" w:hanging="360"/>
      </w:pPr>
      <w:rPr>
        <w:rFonts w:ascii="Symbol" w:hAnsi="Symbol" w:hint="default"/>
      </w:rPr>
    </w:lvl>
    <w:lvl w:ilvl="1" w:tplc="51EEA9F6">
      <w:start w:val="1"/>
      <w:numFmt w:val="bullet"/>
      <w:lvlText w:val="o"/>
      <w:lvlJc w:val="left"/>
      <w:pPr>
        <w:ind w:left="1440" w:hanging="360"/>
      </w:pPr>
      <w:rPr>
        <w:rFonts w:ascii="Courier New" w:hAnsi="Courier New" w:hint="default"/>
      </w:rPr>
    </w:lvl>
    <w:lvl w:ilvl="2" w:tplc="BF62C8E2">
      <w:start w:val="1"/>
      <w:numFmt w:val="bullet"/>
      <w:lvlText w:val=""/>
      <w:lvlJc w:val="left"/>
      <w:pPr>
        <w:ind w:left="2160" w:hanging="360"/>
      </w:pPr>
      <w:rPr>
        <w:rFonts w:ascii="Wingdings" w:hAnsi="Wingdings" w:hint="default"/>
      </w:rPr>
    </w:lvl>
    <w:lvl w:ilvl="3" w:tplc="2EE2E730">
      <w:start w:val="1"/>
      <w:numFmt w:val="bullet"/>
      <w:lvlText w:val=""/>
      <w:lvlJc w:val="left"/>
      <w:pPr>
        <w:ind w:left="2880" w:hanging="360"/>
      </w:pPr>
      <w:rPr>
        <w:rFonts w:ascii="Symbol" w:hAnsi="Symbol" w:hint="default"/>
      </w:rPr>
    </w:lvl>
    <w:lvl w:ilvl="4" w:tplc="C1D0D830">
      <w:start w:val="1"/>
      <w:numFmt w:val="bullet"/>
      <w:lvlText w:val="o"/>
      <w:lvlJc w:val="left"/>
      <w:pPr>
        <w:ind w:left="3600" w:hanging="360"/>
      </w:pPr>
      <w:rPr>
        <w:rFonts w:ascii="Courier New" w:hAnsi="Courier New" w:hint="default"/>
      </w:rPr>
    </w:lvl>
    <w:lvl w:ilvl="5" w:tplc="48E28DBA">
      <w:start w:val="1"/>
      <w:numFmt w:val="bullet"/>
      <w:lvlText w:val=""/>
      <w:lvlJc w:val="left"/>
      <w:pPr>
        <w:ind w:left="4320" w:hanging="360"/>
      </w:pPr>
      <w:rPr>
        <w:rFonts w:ascii="Wingdings" w:hAnsi="Wingdings" w:hint="default"/>
      </w:rPr>
    </w:lvl>
    <w:lvl w:ilvl="6" w:tplc="A1CCB6E0">
      <w:start w:val="1"/>
      <w:numFmt w:val="bullet"/>
      <w:lvlText w:val=""/>
      <w:lvlJc w:val="left"/>
      <w:pPr>
        <w:ind w:left="5040" w:hanging="360"/>
      </w:pPr>
      <w:rPr>
        <w:rFonts w:ascii="Symbol" w:hAnsi="Symbol" w:hint="default"/>
      </w:rPr>
    </w:lvl>
    <w:lvl w:ilvl="7" w:tplc="5F826342">
      <w:start w:val="1"/>
      <w:numFmt w:val="bullet"/>
      <w:lvlText w:val="o"/>
      <w:lvlJc w:val="left"/>
      <w:pPr>
        <w:ind w:left="5760" w:hanging="360"/>
      </w:pPr>
      <w:rPr>
        <w:rFonts w:ascii="Courier New" w:hAnsi="Courier New" w:hint="default"/>
      </w:rPr>
    </w:lvl>
    <w:lvl w:ilvl="8" w:tplc="7B586EB4">
      <w:start w:val="1"/>
      <w:numFmt w:val="bullet"/>
      <w:lvlText w:val=""/>
      <w:lvlJc w:val="left"/>
      <w:pPr>
        <w:ind w:left="6480" w:hanging="360"/>
      </w:pPr>
      <w:rPr>
        <w:rFonts w:ascii="Wingdings" w:hAnsi="Wingdings" w:hint="default"/>
      </w:rPr>
    </w:lvl>
  </w:abstractNum>
  <w:abstractNum w:abstractNumId="9" w15:restartNumberingAfterBreak="0">
    <w:nsid w:val="69972489"/>
    <w:multiLevelType w:val="hybridMultilevel"/>
    <w:tmpl w:val="8F9005BE"/>
    <w:lvl w:ilvl="0" w:tplc="AD507252">
      <w:start w:val="1"/>
      <w:numFmt w:val="bullet"/>
      <w:lvlText w:val=""/>
      <w:lvlJc w:val="left"/>
      <w:pPr>
        <w:ind w:left="720" w:hanging="360"/>
      </w:pPr>
      <w:rPr>
        <w:rFonts w:ascii="Symbol" w:hAnsi="Symbol" w:hint="default"/>
      </w:rPr>
    </w:lvl>
    <w:lvl w:ilvl="1" w:tplc="25F236BA">
      <w:start w:val="1"/>
      <w:numFmt w:val="bullet"/>
      <w:lvlText w:val="o"/>
      <w:lvlJc w:val="left"/>
      <w:pPr>
        <w:ind w:left="1440" w:hanging="360"/>
      </w:pPr>
      <w:rPr>
        <w:rFonts w:ascii="Courier New" w:hAnsi="Courier New" w:hint="default"/>
      </w:rPr>
    </w:lvl>
    <w:lvl w:ilvl="2" w:tplc="0E7AC07E">
      <w:start w:val="1"/>
      <w:numFmt w:val="bullet"/>
      <w:lvlText w:val=""/>
      <w:lvlJc w:val="left"/>
      <w:pPr>
        <w:ind w:left="2160" w:hanging="360"/>
      </w:pPr>
      <w:rPr>
        <w:rFonts w:ascii="Wingdings" w:hAnsi="Wingdings" w:hint="default"/>
      </w:rPr>
    </w:lvl>
    <w:lvl w:ilvl="3" w:tplc="2E666B00">
      <w:start w:val="1"/>
      <w:numFmt w:val="bullet"/>
      <w:lvlText w:val=""/>
      <w:lvlJc w:val="left"/>
      <w:pPr>
        <w:ind w:left="2880" w:hanging="360"/>
      </w:pPr>
      <w:rPr>
        <w:rFonts w:ascii="Symbol" w:hAnsi="Symbol" w:hint="default"/>
      </w:rPr>
    </w:lvl>
    <w:lvl w:ilvl="4" w:tplc="3BBA9C64">
      <w:start w:val="1"/>
      <w:numFmt w:val="bullet"/>
      <w:lvlText w:val="o"/>
      <w:lvlJc w:val="left"/>
      <w:pPr>
        <w:ind w:left="3600" w:hanging="360"/>
      </w:pPr>
      <w:rPr>
        <w:rFonts w:ascii="Courier New" w:hAnsi="Courier New" w:hint="default"/>
      </w:rPr>
    </w:lvl>
    <w:lvl w:ilvl="5" w:tplc="2BCA4A7E">
      <w:start w:val="1"/>
      <w:numFmt w:val="bullet"/>
      <w:lvlText w:val=""/>
      <w:lvlJc w:val="left"/>
      <w:pPr>
        <w:ind w:left="4320" w:hanging="360"/>
      </w:pPr>
      <w:rPr>
        <w:rFonts w:ascii="Wingdings" w:hAnsi="Wingdings" w:hint="default"/>
      </w:rPr>
    </w:lvl>
    <w:lvl w:ilvl="6" w:tplc="31AAB5C0">
      <w:start w:val="1"/>
      <w:numFmt w:val="bullet"/>
      <w:lvlText w:val=""/>
      <w:lvlJc w:val="left"/>
      <w:pPr>
        <w:ind w:left="5040" w:hanging="360"/>
      </w:pPr>
      <w:rPr>
        <w:rFonts w:ascii="Symbol" w:hAnsi="Symbol" w:hint="default"/>
      </w:rPr>
    </w:lvl>
    <w:lvl w:ilvl="7" w:tplc="F66C0FA8">
      <w:start w:val="1"/>
      <w:numFmt w:val="bullet"/>
      <w:lvlText w:val="o"/>
      <w:lvlJc w:val="left"/>
      <w:pPr>
        <w:ind w:left="5760" w:hanging="360"/>
      </w:pPr>
      <w:rPr>
        <w:rFonts w:ascii="Courier New" w:hAnsi="Courier New" w:hint="default"/>
      </w:rPr>
    </w:lvl>
    <w:lvl w:ilvl="8" w:tplc="FF481B46">
      <w:start w:val="1"/>
      <w:numFmt w:val="bullet"/>
      <w:lvlText w:val=""/>
      <w:lvlJc w:val="left"/>
      <w:pPr>
        <w:ind w:left="6480" w:hanging="360"/>
      </w:pPr>
      <w:rPr>
        <w:rFonts w:ascii="Wingdings" w:hAnsi="Wingdings" w:hint="default"/>
      </w:rPr>
    </w:lvl>
  </w:abstractNum>
  <w:abstractNum w:abstractNumId="10" w15:restartNumberingAfterBreak="0">
    <w:nsid w:val="6B4A4E99"/>
    <w:multiLevelType w:val="hybridMultilevel"/>
    <w:tmpl w:val="10304F66"/>
    <w:lvl w:ilvl="0" w:tplc="4DEA609C">
      <w:start w:val="1"/>
      <w:numFmt w:val="decimal"/>
      <w:lvlText w:val="%1."/>
      <w:lvlJc w:val="left"/>
      <w:pPr>
        <w:ind w:left="720" w:hanging="360"/>
      </w:pPr>
    </w:lvl>
    <w:lvl w:ilvl="1" w:tplc="D08E4D2E">
      <w:start w:val="1"/>
      <w:numFmt w:val="lowerLetter"/>
      <w:lvlText w:val="%2."/>
      <w:lvlJc w:val="left"/>
      <w:pPr>
        <w:ind w:left="1440" w:hanging="360"/>
      </w:pPr>
    </w:lvl>
    <w:lvl w:ilvl="2" w:tplc="3DBA6F14">
      <w:start w:val="1"/>
      <w:numFmt w:val="lowerRoman"/>
      <w:lvlText w:val="%3."/>
      <w:lvlJc w:val="right"/>
      <w:pPr>
        <w:ind w:left="2160" w:hanging="180"/>
      </w:pPr>
    </w:lvl>
    <w:lvl w:ilvl="3" w:tplc="C66EDF54">
      <w:start w:val="1"/>
      <w:numFmt w:val="decimal"/>
      <w:lvlText w:val="%4."/>
      <w:lvlJc w:val="left"/>
      <w:pPr>
        <w:ind w:left="2880" w:hanging="360"/>
      </w:pPr>
    </w:lvl>
    <w:lvl w:ilvl="4" w:tplc="13587B6C">
      <w:start w:val="1"/>
      <w:numFmt w:val="lowerLetter"/>
      <w:lvlText w:val="%5."/>
      <w:lvlJc w:val="left"/>
      <w:pPr>
        <w:ind w:left="3600" w:hanging="360"/>
      </w:pPr>
    </w:lvl>
    <w:lvl w:ilvl="5" w:tplc="47829996">
      <w:start w:val="1"/>
      <w:numFmt w:val="lowerRoman"/>
      <w:lvlText w:val="%6."/>
      <w:lvlJc w:val="right"/>
      <w:pPr>
        <w:ind w:left="4320" w:hanging="180"/>
      </w:pPr>
    </w:lvl>
    <w:lvl w:ilvl="6" w:tplc="BD4A47E6">
      <w:start w:val="1"/>
      <w:numFmt w:val="decimal"/>
      <w:lvlText w:val="%7."/>
      <w:lvlJc w:val="left"/>
      <w:pPr>
        <w:ind w:left="5040" w:hanging="360"/>
      </w:pPr>
    </w:lvl>
    <w:lvl w:ilvl="7" w:tplc="98F0DE2A">
      <w:start w:val="1"/>
      <w:numFmt w:val="lowerLetter"/>
      <w:lvlText w:val="%8."/>
      <w:lvlJc w:val="left"/>
      <w:pPr>
        <w:ind w:left="5760" w:hanging="360"/>
      </w:pPr>
    </w:lvl>
    <w:lvl w:ilvl="8" w:tplc="970E76F2">
      <w:start w:val="1"/>
      <w:numFmt w:val="lowerRoman"/>
      <w:lvlText w:val="%9."/>
      <w:lvlJc w:val="right"/>
      <w:pPr>
        <w:ind w:left="6480" w:hanging="180"/>
      </w:pPr>
    </w:lvl>
  </w:abstractNum>
  <w:abstractNum w:abstractNumId="11" w15:restartNumberingAfterBreak="0">
    <w:nsid w:val="6DE36EC3"/>
    <w:multiLevelType w:val="hybridMultilevel"/>
    <w:tmpl w:val="215075BE"/>
    <w:lvl w:ilvl="0" w:tplc="9CCE3076">
      <w:start w:val="1"/>
      <w:numFmt w:val="decimal"/>
      <w:lvlText w:val="%1."/>
      <w:lvlJc w:val="left"/>
      <w:pPr>
        <w:ind w:left="720" w:hanging="360"/>
      </w:pPr>
    </w:lvl>
    <w:lvl w:ilvl="1" w:tplc="744876BE">
      <w:start w:val="1"/>
      <w:numFmt w:val="lowerLetter"/>
      <w:lvlText w:val="%2."/>
      <w:lvlJc w:val="left"/>
      <w:pPr>
        <w:ind w:left="1440" w:hanging="360"/>
      </w:pPr>
    </w:lvl>
    <w:lvl w:ilvl="2" w:tplc="F4261122">
      <w:start w:val="1"/>
      <w:numFmt w:val="lowerRoman"/>
      <w:lvlText w:val="%3."/>
      <w:lvlJc w:val="right"/>
      <w:pPr>
        <w:ind w:left="2160" w:hanging="180"/>
      </w:pPr>
    </w:lvl>
    <w:lvl w:ilvl="3" w:tplc="CB46F298">
      <w:start w:val="1"/>
      <w:numFmt w:val="decimal"/>
      <w:lvlText w:val="%4."/>
      <w:lvlJc w:val="left"/>
      <w:pPr>
        <w:ind w:left="2880" w:hanging="360"/>
      </w:pPr>
    </w:lvl>
    <w:lvl w:ilvl="4" w:tplc="331ADD72">
      <w:start w:val="1"/>
      <w:numFmt w:val="lowerLetter"/>
      <w:lvlText w:val="%5."/>
      <w:lvlJc w:val="left"/>
      <w:pPr>
        <w:ind w:left="3600" w:hanging="360"/>
      </w:pPr>
    </w:lvl>
    <w:lvl w:ilvl="5" w:tplc="11D69C5A">
      <w:start w:val="1"/>
      <w:numFmt w:val="lowerRoman"/>
      <w:lvlText w:val="%6."/>
      <w:lvlJc w:val="right"/>
      <w:pPr>
        <w:ind w:left="4320" w:hanging="180"/>
      </w:pPr>
    </w:lvl>
    <w:lvl w:ilvl="6" w:tplc="9156F5B8">
      <w:start w:val="1"/>
      <w:numFmt w:val="decimal"/>
      <w:lvlText w:val="%7."/>
      <w:lvlJc w:val="left"/>
      <w:pPr>
        <w:ind w:left="5040" w:hanging="360"/>
      </w:pPr>
    </w:lvl>
    <w:lvl w:ilvl="7" w:tplc="26A6FEA0">
      <w:start w:val="1"/>
      <w:numFmt w:val="lowerLetter"/>
      <w:lvlText w:val="%8."/>
      <w:lvlJc w:val="left"/>
      <w:pPr>
        <w:ind w:left="5760" w:hanging="360"/>
      </w:pPr>
    </w:lvl>
    <w:lvl w:ilvl="8" w:tplc="D52A31E6">
      <w:start w:val="1"/>
      <w:numFmt w:val="lowerRoman"/>
      <w:lvlText w:val="%9."/>
      <w:lvlJc w:val="right"/>
      <w:pPr>
        <w:ind w:left="6480" w:hanging="180"/>
      </w:pPr>
    </w:lvl>
  </w:abstractNum>
  <w:num w:numId="1">
    <w:abstractNumId w:val="7"/>
  </w:num>
  <w:num w:numId="2">
    <w:abstractNumId w:val="4"/>
  </w:num>
  <w:num w:numId="3">
    <w:abstractNumId w:val="11"/>
  </w:num>
  <w:num w:numId="4">
    <w:abstractNumId w:val="9"/>
  </w:num>
  <w:num w:numId="5">
    <w:abstractNumId w:val="10"/>
  </w:num>
  <w:num w:numId="6">
    <w:abstractNumId w:val="8"/>
  </w:num>
  <w:num w:numId="7">
    <w:abstractNumId w:val="3"/>
  </w:num>
  <w:num w:numId="8">
    <w:abstractNumId w:val="1"/>
  </w:num>
  <w:num w:numId="9">
    <w:abstractNumId w:val="5"/>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sLA0N7Y0szC3MDRR0lEKTi0uzszPAykwqgUAvO84YiwAAAA="/>
  </w:docVars>
  <w:rsids>
    <w:rsidRoot w:val="16989C0E"/>
    <w:rsid w:val="00014919"/>
    <w:rsid w:val="00024468"/>
    <w:rsid w:val="00076122"/>
    <w:rsid w:val="00126186"/>
    <w:rsid w:val="002C02DA"/>
    <w:rsid w:val="0031723A"/>
    <w:rsid w:val="00412E8C"/>
    <w:rsid w:val="00521FFE"/>
    <w:rsid w:val="007B08B3"/>
    <w:rsid w:val="007C07F6"/>
    <w:rsid w:val="0087124E"/>
    <w:rsid w:val="00930BE7"/>
    <w:rsid w:val="00C430BE"/>
    <w:rsid w:val="00C8080A"/>
    <w:rsid w:val="00D21492"/>
    <w:rsid w:val="00EC6B17"/>
    <w:rsid w:val="00ED083C"/>
    <w:rsid w:val="00FD5409"/>
    <w:rsid w:val="024945AA"/>
    <w:rsid w:val="026B8800"/>
    <w:rsid w:val="042640EE"/>
    <w:rsid w:val="0431BB95"/>
    <w:rsid w:val="04AB61B6"/>
    <w:rsid w:val="05D37287"/>
    <w:rsid w:val="06A0AE02"/>
    <w:rsid w:val="06DCE69F"/>
    <w:rsid w:val="0752DFA7"/>
    <w:rsid w:val="0802CF73"/>
    <w:rsid w:val="08F5F331"/>
    <w:rsid w:val="0A87D4BC"/>
    <w:rsid w:val="0AB79A71"/>
    <w:rsid w:val="0ABFD773"/>
    <w:rsid w:val="0B668614"/>
    <w:rsid w:val="0BAD360D"/>
    <w:rsid w:val="0C23A51D"/>
    <w:rsid w:val="0C54C988"/>
    <w:rsid w:val="0CB6EBC4"/>
    <w:rsid w:val="0D535249"/>
    <w:rsid w:val="0DEF55C1"/>
    <w:rsid w:val="0E00A765"/>
    <w:rsid w:val="0E6D4D51"/>
    <w:rsid w:val="0EB0D2D3"/>
    <w:rsid w:val="0EB515BF"/>
    <w:rsid w:val="101AB978"/>
    <w:rsid w:val="1080A730"/>
    <w:rsid w:val="109A755B"/>
    <w:rsid w:val="111834BD"/>
    <w:rsid w:val="1195D65D"/>
    <w:rsid w:val="11BF8735"/>
    <w:rsid w:val="12459D34"/>
    <w:rsid w:val="13943E44"/>
    <w:rsid w:val="14228B89"/>
    <w:rsid w:val="142569B1"/>
    <w:rsid w:val="1444523E"/>
    <w:rsid w:val="149EB2A5"/>
    <w:rsid w:val="14C6DD9E"/>
    <w:rsid w:val="16436340"/>
    <w:rsid w:val="1662ADFF"/>
    <w:rsid w:val="16989C0E"/>
    <w:rsid w:val="16FA98FF"/>
    <w:rsid w:val="17452DBB"/>
    <w:rsid w:val="180517E1"/>
    <w:rsid w:val="185033A7"/>
    <w:rsid w:val="189B4C9E"/>
    <w:rsid w:val="18BDD3D0"/>
    <w:rsid w:val="18F8DAD4"/>
    <w:rsid w:val="1918B4D8"/>
    <w:rsid w:val="19740F3A"/>
    <w:rsid w:val="1A8CBDAF"/>
    <w:rsid w:val="1AB0EC5F"/>
    <w:rsid w:val="1B37EA1A"/>
    <w:rsid w:val="1C41B66D"/>
    <w:rsid w:val="1C544613"/>
    <w:rsid w:val="1D227A81"/>
    <w:rsid w:val="1D26FB68"/>
    <w:rsid w:val="1E261184"/>
    <w:rsid w:val="1EC95C3B"/>
    <w:rsid w:val="20EAC45C"/>
    <w:rsid w:val="21549D9B"/>
    <w:rsid w:val="21732458"/>
    <w:rsid w:val="2200FCFD"/>
    <w:rsid w:val="223C333D"/>
    <w:rsid w:val="2297CF94"/>
    <w:rsid w:val="245274B7"/>
    <w:rsid w:val="24E39AE9"/>
    <w:rsid w:val="25389DBF"/>
    <w:rsid w:val="2654103F"/>
    <w:rsid w:val="266642ED"/>
    <w:rsid w:val="26D84261"/>
    <w:rsid w:val="27732E3D"/>
    <w:rsid w:val="2802915E"/>
    <w:rsid w:val="280EA628"/>
    <w:rsid w:val="290A45DC"/>
    <w:rsid w:val="2910E1E3"/>
    <w:rsid w:val="29256C24"/>
    <w:rsid w:val="2AAACEFF"/>
    <w:rsid w:val="2AC4DBC5"/>
    <w:rsid w:val="2B3B62A8"/>
    <w:rsid w:val="2C21BEDF"/>
    <w:rsid w:val="2C2D7703"/>
    <w:rsid w:val="2CDD3DDA"/>
    <w:rsid w:val="2CF06A31"/>
    <w:rsid w:val="2E4653C4"/>
    <w:rsid w:val="2E790E3B"/>
    <w:rsid w:val="2EE40536"/>
    <w:rsid w:val="2FD14ABA"/>
    <w:rsid w:val="3077C345"/>
    <w:rsid w:val="311A1083"/>
    <w:rsid w:val="327242B1"/>
    <w:rsid w:val="329474DB"/>
    <w:rsid w:val="330A315E"/>
    <w:rsid w:val="3377531D"/>
    <w:rsid w:val="33D1F3A5"/>
    <w:rsid w:val="3451B145"/>
    <w:rsid w:val="36339FDE"/>
    <w:rsid w:val="3700FDEE"/>
    <w:rsid w:val="38681D95"/>
    <w:rsid w:val="39070805"/>
    <w:rsid w:val="39692A47"/>
    <w:rsid w:val="3B0A0F5C"/>
    <w:rsid w:val="3B58872D"/>
    <w:rsid w:val="3BACC836"/>
    <w:rsid w:val="3C325FF6"/>
    <w:rsid w:val="3C73B172"/>
    <w:rsid w:val="3DCE3057"/>
    <w:rsid w:val="3DF79AA7"/>
    <w:rsid w:val="3E9E3EA7"/>
    <w:rsid w:val="3FD03E65"/>
    <w:rsid w:val="3FF260B4"/>
    <w:rsid w:val="42675A29"/>
    <w:rsid w:val="42FE4E43"/>
    <w:rsid w:val="43D0A48E"/>
    <w:rsid w:val="43F470B5"/>
    <w:rsid w:val="43FFE113"/>
    <w:rsid w:val="44854A8B"/>
    <w:rsid w:val="45426FA5"/>
    <w:rsid w:val="45487C18"/>
    <w:rsid w:val="462F1C80"/>
    <w:rsid w:val="466F76F9"/>
    <w:rsid w:val="47BFFDD9"/>
    <w:rsid w:val="47EA52CC"/>
    <w:rsid w:val="4824D974"/>
    <w:rsid w:val="4910E2FE"/>
    <w:rsid w:val="49A717BB"/>
    <w:rsid w:val="4A34D507"/>
    <w:rsid w:val="4AF8FE15"/>
    <w:rsid w:val="4CC59020"/>
    <w:rsid w:val="4CE401E8"/>
    <w:rsid w:val="4D7D3CA4"/>
    <w:rsid w:val="4DC6E864"/>
    <w:rsid w:val="4F1490D9"/>
    <w:rsid w:val="4FD86159"/>
    <w:rsid w:val="5010308D"/>
    <w:rsid w:val="505F64AD"/>
    <w:rsid w:val="51FBA11B"/>
    <w:rsid w:val="52157806"/>
    <w:rsid w:val="5334D1A4"/>
    <w:rsid w:val="548BA580"/>
    <w:rsid w:val="55710970"/>
    <w:rsid w:val="55CFA428"/>
    <w:rsid w:val="57AE8B55"/>
    <w:rsid w:val="59059A8E"/>
    <w:rsid w:val="59C80EB2"/>
    <w:rsid w:val="5A6451EA"/>
    <w:rsid w:val="5AEFC31D"/>
    <w:rsid w:val="5B267CC6"/>
    <w:rsid w:val="5BB69A1C"/>
    <w:rsid w:val="5BE43CBB"/>
    <w:rsid w:val="5D1F7BE9"/>
    <w:rsid w:val="5D3C29EE"/>
    <w:rsid w:val="5D451D43"/>
    <w:rsid w:val="5E051472"/>
    <w:rsid w:val="5F106B60"/>
    <w:rsid w:val="5F9CC115"/>
    <w:rsid w:val="5FA9FEAF"/>
    <w:rsid w:val="5FBD5C33"/>
    <w:rsid w:val="605FC4C5"/>
    <w:rsid w:val="607F8502"/>
    <w:rsid w:val="61314317"/>
    <w:rsid w:val="62B337CB"/>
    <w:rsid w:val="62BC7A1A"/>
    <w:rsid w:val="631F5EC3"/>
    <w:rsid w:val="63F4C1A0"/>
    <w:rsid w:val="6482FC68"/>
    <w:rsid w:val="648B6BED"/>
    <w:rsid w:val="64BB2F24"/>
    <w:rsid w:val="64C6A9CB"/>
    <w:rsid w:val="65A70491"/>
    <w:rsid w:val="65DA88C2"/>
    <w:rsid w:val="6606337C"/>
    <w:rsid w:val="66150275"/>
    <w:rsid w:val="6713A759"/>
    <w:rsid w:val="674B4D50"/>
    <w:rsid w:val="674E4F99"/>
    <w:rsid w:val="67765923"/>
    <w:rsid w:val="6797D97B"/>
    <w:rsid w:val="67CA5D7B"/>
    <w:rsid w:val="69122984"/>
    <w:rsid w:val="69BD83DA"/>
    <w:rsid w:val="69CA3794"/>
    <w:rsid w:val="69D206A1"/>
    <w:rsid w:val="6A124A0B"/>
    <w:rsid w:val="6A85F05B"/>
    <w:rsid w:val="6A8FD2BC"/>
    <w:rsid w:val="6B1CC2F2"/>
    <w:rsid w:val="6BDF4E6A"/>
    <w:rsid w:val="6C49CA46"/>
    <w:rsid w:val="6CA7587C"/>
    <w:rsid w:val="6CB89353"/>
    <w:rsid w:val="6CED2BA2"/>
    <w:rsid w:val="6CEE0E1A"/>
    <w:rsid w:val="6D0A17E2"/>
    <w:rsid w:val="6D7DB577"/>
    <w:rsid w:val="6DD6F2B2"/>
    <w:rsid w:val="6EAF5BD2"/>
    <w:rsid w:val="6FC21E40"/>
    <w:rsid w:val="7048CF7C"/>
    <w:rsid w:val="706744CE"/>
    <w:rsid w:val="726C4BF1"/>
    <w:rsid w:val="746BA344"/>
    <w:rsid w:val="74C3F4AF"/>
    <w:rsid w:val="75C515E1"/>
    <w:rsid w:val="774920F2"/>
    <w:rsid w:val="7A2DE8F2"/>
    <w:rsid w:val="7A5082FD"/>
    <w:rsid w:val="7ACBB079"/>
    <w:rsid w:val="7B951FDE"/>
    <w:rsid w:val="7C90BF92"/>
    <w:rsid w:val="7D2ACE11"/>
    <w:rsid w:val="7D72D62B"/>
    <w:rsid w:val="7DB89300"/>
    <w:rsid w:val="7DEA839A"/>
    <w:rsid w:val="7EB2A1D9"/>
    <w:rsid w:val="7FBDF8C7"/>
    <w:rsid w:val="7FF51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9C0E"/>
  <w15:chartTrackingRefBased/>
  <w15:docId w15:val="{16562515-158F-4A77-8B4E-FB4CB9DE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1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24E"/>
    <w:rPr>
      <w:rFonts w:ascii="Segoe UI" w:hAnsi="Segoe UI" w:cs="Segoe UI"/>
      <w:sz w:val="18"/>
      <w:szCs w:val="18"/>
    </w:rPr>
  </w:style>
  <w:style w:type="paragraph" w:styleId="Header">
    <w:name w:val="header"/>
    <w:basedOn w:val="Normal"/>
    <w:link w:val="HeaderChar"/>
    <w:uiPriority w:val="99"/>
    <w:unhideWhenUsed/>
    <w:rsid w:val="00521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FFE"/>
  </w:style>
  <w:style w:type="paragraph" w:styleId="Footer">
    <w:name w:val="footer"/>
    <w:basedOn w:val="Normal"/>
    <w:link w:val="FooterChar"/>
    <w:uiPriority w:val="99"/>
    <w:unhideWhenUsed/>
    <w:rsid w:val="00521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FFE"/>
  </w:style>
  <w:style w:type="character" w:styleId="Hyperlink">
    <w:name w:val="Hyperlink"/>
    <w:basedOn w:val="DefaultParagraphFont"/>
    <w:uiPriority w:val="99"/>
    <w:unhideWhenUsed/>
    <w:rsid w:val="00521F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teaching-ideas" TargetMode="External"/></Relationships>
</file>

<file path=word/documenttasks/documenttasks1.xml><?xml version="1.0" encoding="utf-8"?>
<t:Tasks xmlns:t="http://schemas.microsoft.com/office/tasks/2019/documenttasks" xmlns:oel="http://schemas.microsoft.com/office/2019/extlst">
  <t:Task id="{C2CD4E6F-7736-409A-B630-73BBE1354856}">
    <t:Anchor>
      <t:Comment id="2020910311"/>
    </t:Anchor>
    <t:History>
      <t:Event id="{E8EBC4B9-3768-4E6F-B18E-0AAB4D1CF1CC}" time="2020-12-09T16:29:58.62Z">
        <t:Attribution userId="S::lern0094@ox.ac.uk::33fea4e5-917e-4b37-b22d-064f2edc10b8" userProvider="AD" userName="Anne Crook"/>
        <t:Anchor>
          <t:Comment id="1816251797"/>
        </t:Anchor>
        <t:Create/>
      </t:Event>
      <t:Event id="{0BD122AD-2D4F-4013-A310-1DFCF69F000E}" time="2020-12-09T16:29:58.62Z">
        <t:Attribution userId="S::lern0094@ox.ac.uk::33fea4e5-917e-4b37-b22d-064f2edc10b8" userProvider="AD" userName="Anne Crook"/>
        <t:Anchor>
          <t:Comment id="1816251797"/>
        </t:Anchor>
        <t:Assign userId="S::some2559@ox.ac.uk::d9214749-6313-4b80-b0f4-05ef2998bb5a" userProvider="AD" userName="Jane Taylor"/>
      </t:Event>
      <t:Event id="{F339C039-6220-4458-A608-B146A280E796}" time="2020-12-09T16:29:58.62Z">
        <t:Attribution userId="S::lern0094@ox.ac.uk::33fea4e5-917e-4b37-b22d-064f2edc10b8" userProvider="AD" userName="Anne Crook"/>
        <t:Anchor>
          <t:Comment id="1816251797"/>
        </t:Anchor>
        <t:SetTitle title="@Jane Taylor or 'designing evaluation ques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c07d62-670c-498a-abe9-26656dd14c89">
      <UserInfo>
        <DisplayName>Caroline Thompson</DisplayName>
        <AccountId>70</AccountId>
        <AccountType/>
      </UserInfo>
      <UserInfo>
        <DisplayName>Anne Crook</DisplayName>
        <AccountId>33</AccountId>
        <AccountType/>
      </UserInfo>
      <UserInfo>
        <DisplayName>Jane Taylor</DisplayName>
        <AccountId>28</AccountId>
        <AccountType/>
      </UserInfo>
    </SharedWithUsers>
  </documentManagement>
</p:properties>
</file>

<file path=customXml/itemProps1.xml><?xml version="1.0" encoding="utf-8"?>
<ds:datastoreItem xmlns:ds="http://schemas.openxmlformats.org/officeDocument/2006/customXml" ds:itemID="{E6424B9E-2031-4CFA-93D4-60338827D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C76D0-5BDA-4847-A0EB-2904A5D07DAD}">
  <ds:schemaRefs>
    <ds:schemaRef ds:uri="http://schemas.microsoft.com/sharepoint/v3/contenttype/forms"/>
  </ds:schemaRefs>
</ds:datastoreItem>
</file>

<file path=customXml/itemProps3.xml><?xml version="1.0" encoding="utf-8"?>
<ds:datastoreItem xmlns:ds="http://schemas.openxmlformats.org/officeDocument/2006/customXml" ds:itemID="{F05EEBFB-14E0-4906-AA04-EF2676695DC8}">
  <ds:schemaRefs>
    <ds:schemaRef ds:uri="http://schemas.microsoft.com/office/2006/metadata/properties"/>
    <ds:schemaRef ds:uri="http://schemas.microsoft.com/office/infopath/2007/PartnerControls"/>
    <ds:schemaRef ds:uri="63c07d62-670c-498a-abe9-26656dd14c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4</cp:revision>
  <dcterms:created xsi:type="dcterms:W3CDTF">2020-12-17T12:20:00Z</dcterms:created>
  <dcterms:modified xsi:type="dcterms:W3CDTF">2020-12-17T12:20:00Z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