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14:paraId="5E5787A5" w14:textId="5535DBA1" w:rsidR="004D4FB2" w:rsidRDefault="00D96337" w:rsidP="00BF3836">
      <w:pPr>
        <w:pStyle w:val="Heading1"/>
        <w:spacing w:before="120" w:after="160" w:line="336" w:lineRule="auto"/>
        <w:rPr>
          <w:rFonts w:ascii="Verdana" w:hAnsi="Verdana"/>
          <w:b/>
          <w:color w:val="auto"/>
          <w:sz w:val="56"/>
          <w:szCs w:val="56"/>
        </w:rPr>
      </w:pPr>
      <w:r w:rsidRPr="00D96337">
        <w:rPr>
          <w:rFonts w:ascii="Verdana" w:hAnsi="Verdana"/>
          <w:b/>
          <w:color w:val="auto"/>
          <w:sz w:val="56"/>
          <w:szCs w:val="56"/>
        </w:rPr>
        <w:t>Creating a</w:t>
      </w:r>
      <w:bookmarkStart w:id="0" w:name="_GoBack"/>
      <w:bookmarkEnd w:id="0"/>
      <w:r w:rsidRPr="00D96337">
        <w:rPr>
          <w:rFonts w:ascii="Verdana" w:hAnsi="Verdana"/>
          <w:b/>
          <w:color w:val="auto"/>
          <w:sz w:val="56"/>
          <w:szCs w:val="56"/>
        </w:rPr>
        <w:t>ccessible PDF</w:t>
      </w:r>
      <w:r w:rsidR="005B044F">
        <w:rPr>
          <w:rFonts w:ascii="Verdana" w:hAnsi="Verdana"/>
          <w:b/>
          <w:color w:val="auto"/>
          <w:sz w:val="56"/>
          <w:szCs w:val="56"/>
        </w:rPr>
        <w:t xml:space="preserve"> files</w:t>
      </w:r>
    </w:p>
    <w:p w14:paraId="701C5B83" w14:textId="06E3876E" w:rsidR="00D96337" w:rsidRDefault="00D96337" w:rsidP="00BF3836">
      <w:pPr>
        <w:spacing w:before="120" w:line="336" w:lineRule="auto"/>
        <w:rPr>
          <w:rFonts w:ascii="Verdana" w:hAnsi="Verdana"/>
          <w:sz w:val="28"/>
          <w:szCs w:val="28"/>
        </w:rPr>
      </w:pPr>
      <w:r w:rsidRPr="7E481177">
        <w:rPr>
          <w:rFonts w:ascii="Verdana" w:hAnsi="Verdana"/>
          <w:sz w:val="28"/>
          <w:szCs w:val="28"/>
        </w:rPr>
        <w:t>PDF</w:t>
      </w:r>
      <w:r w:rsidR="005B044F">
        <w:rPr>
          <w:rFonts w:ascii="Verdana" w:hAnsi="Verdana"/>
          <w:sz w:val="28"/>
          <w:szCs w:val="28"/>
        </w:rPr>
        <w:t xml:space="preserve"> files </w:t>
      </w:r>
      <w:r w:rsidRPr="7E481177">
        <w:rPr>
          <w:rFonts w:ascii="Verdana" w:hAnsi="Verdana"/>
          <w:sz w:val="28"/>
          <w:szCs w:val="28"/>
        </w:rPr>
        <w:t>are a convenient and common document format. However, not all PDFs are accessible as they do not allow readers to adjust the document to suit their needs</w:t>
      </w:r>
      <w:r w:rsidR="008E4750">
        <w:rPr>
          <w:rFonts w:ascii="Verdana" w:hAnsi="Verdana"/>
          <w:sz w:val="28"/>
          <w:szCs w:val="28"/>
        </w:rPr>
        <w:t xml:space="preserve">, </w:t>
      </w:r>
      <w:r w:rsidRPr="7E481177">
        <w:rPr>
          <w:rFonts w:ascii="Verdana" w:hAnsi="Verdana"/>
          <w:sz w:val="28"/>
          <w:szCs w:val="28"/>
        </w:rPr>
        <w:t xml:space="preserve">for example, by changing the font size and background colour. </w:t>
      </w:r>
    </w:p>
    <w:p w14:paraId="2ECD2BBB" w14:textId="1E6A985D" w:rsidR="00EB7FDC" w:rsidRPr="00EB7FDC" w:rsidRDefault="00D96337" w:rsidP="00BF3836">
      <w:pPr>
        <w:spacing w:before="120" w:line="33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There are many different approaches to making PDFs accessible. This </w:t>
      </w:r>
      <w:r w:rsidR="00FF0BFF">
        <w:rPr>
          <w:rFonts w:ascii="Verdana" w:hAnsi="Verdana"/>
          <w:sz w:val="28"/>
          <w:szCs w:val="28"/>
        </w:rPr>
        <w:t xml:space="preserve">resource </w:t>
      </w:r>
      <w:r>
        <w:rPr>
          <w:rFonts w:ascii="Verdana" w:hAnsi="Verdana"/>
          <w:sz w:val="28"/>
          <w:szCs w:val="28"/>
        </w:rPr>
        <w:t xml:space="preserve">focuses </w:t>
      </w:r>
      <w:r w:rsidR="008F4DCD">
        <w:rPr>
          <w:rFonts w:ascii="Verdana" w:hAnsi="Verdana"/>
          <w:sz w:val="28"/>
          <w:szCs w:val="28"/>
        </w:rPr>
        <w:t xml:space="preserve">on </w:t>
      </w:r>
      <w:r>
        <w:rPr>
          <w:rFonts w:ascii="Verdana" w:hAnsi="Verdana"/>
          <w:sz w:val="28"/>
          <w:szCs w:val="28"/>
        </w:rPr>
        <w:t xml:space="preserve">the simplest ways to ensure accessibility when using PDFs. </w:t>
      </w:r>
    </w:p>
    <w:p w14:paraId="4C863A70" w14:textId="461B5A6B" w:rsidR="00D96337" w:rsidRPr="00BF3836" w:rsidRDefault="00D96337" w:rsidP="008F4DCD">
      <w:pPr>
        <w:pStyle w:val="Heading2"/>
        <w:spacing w:before="120" w:after="160" w:line="300" w:lineRule="auto"/>
        <w:rPr>
          <w:rFonts w:ascii="Verdana" w:hAnsi="Verdana"/>
          <w:b/>
          <w:color w:val="auto"/>
          <w:sz w:val="48"/>
          <w:szCs w:val="48"/>
        </w:rPr>
      </w:pPr>
      <w:r w:rsidRPr="00BF3836">
        <w:rPr>
          <w:rFonts w:ascii="Verdana" w:hAnsi="Verdana"/>
          <w:b/>
          <w:color w:val="auto"/>
          <w:sz w:val="48"/>
          <w:szCs w:val="48"/>
        </w:rPr>
        <w:t>Always use the ‘save as’ function</w:t>
      </w:r>
    </w:p>
    <w:p w14:paraId="7B8844A7" w14:textId="090034BA" w:rsidR="00D96337" w:rsidRDefault="00D96337" w:rsidP="78A880C8">
      <w:pPr>
        <w:spacing w:before="120" w:line="336" w:lineRule="auto"/>
        <w:rPr>
          <w:rFonts w:ascii="Verdana" w:hAnsi="Verdana"/>
          <w:sz w:val="28"/>
          <w:szCs w:val="28"/>
        </w:rPr>
      </w:pPr>
      <w:r w:rsidRPr="78A880C8">
        <w:rPr>
          <w:rFonts w:ascii="Verdana" w:hAnsi="Verdana"/>
          <w:sz w:val="28"/>
          <w:szCs w:val="28"/>
        </w:rPr>
        <w:t xml:space="preserve">When saving a PDF from a Microsoft Word document or similar, always use the ‘save as’ function rather than ‘print to PDF’. When doing this, </w:t>
      </w:r>
      <w:r w:rsidR="7EFE99EF" w:rsidRPr="78A880C8">
        <w:rPr>
          <w:rFonts w:ascii="Verdana" w:hAnsi="Verdana"/>
          <w:sz w:val="28"/>
          <w:szCs w:val="28"/>
        </w:rPr>
        <w:t xml:space="preserve">go to ‘Options’ to </w:t>
      </w:r>
      <w:r w:rsidRPr="78A880C8">
        <w:rPr>
          <w:rFonts w:ascii="Verdana" w:hAnsi="Verdana"/>
          <w:sz w:val="28"/>
          <w:szCs w:val="28"/>
        </w:rPr>
        <w:t xml:space="preserve">check </w:t>
      </w:r>
      <w:r w:rsidR="6B8635C1" w:rsidRPr="78A880C8">
        <w:rPr>
          <w:rFonts w:ascii="Verdana" w:hAnsi="Verdana"/>
          <w:sz w:val="28"/>
          <w:szCs w:val="28"/>
        </w:rPr>
        <w:t xml:space="preserve">that </w:t>
      </w:r>
      <w:r w:rsidRPr="78A880C8">
        <w:rPr>
          <w:rFonts w:ascii="Verdana" w:hAnsi="Verdana"/>
          <w:sz w:val="28"/>
          <w:szCs w:val="28"/>
        </w:rPr>
        <w:t>the ‘</w:t>
      </w:r>
      <w:r w:rsidR="4A3ECA9A" w:rsidRPr="78A880C8">
        <w:rPr>
          <w:rFonts w:ascii="Verdana" w:hAnsi="Verdana"/>
          <w:sz w:val="28"/>
          <w:szCs w:val="28"/>
        </w:rPr>
        <w:t xml:space="preserve">document structure </w:t>
      </w:r>
      <w:r w:rsidRPr="78A880C8">
        <w:rPr>
          <w:rFonts w:ascii="Verdana" w:hAnsi="Verdana"/>
          <w:sz w:val="28"/>
          <w:szCs w:val="28"/>
        </w:rPr>
        <w:t xml:space="preserve">tags’ </w:t>
      </w:r>
      <w:r w:rsidR="158BECC4" w:rsidRPr="78A880C8">
        <w:rPr>
          <w:rFonts w:ascii="Verdana" w:hAnsi="Verdana"/>
          <w:sz w:val="28"/>
          <w:szCs w:val="28"/>
        </w:rPr>
        <w:t xml:space="preserve">and ‘create bookmarks using headings’ </w:t>
      </w:r>
      <w:r w:rsidRPr="78A880C8">
        <w:rPr>
          <w:rFonts w:ascii="Verdana" w:hAnsi="Verdana"/>
          <w:sz w:val="28"/>
          <w:szCs w:val="28"/>
        </w:rPr>
        <w:t>box</w:t>
      </w:r>
      <w:r w:rsidR="621B2DF4" w:rsidRPr="78A880C8">
        <w:rPr>
          <w:rFonts w:ascii="Verdana" w:hAnsi="Verdana"/>
          <w:sz w:val="28"/>
          <w:szCs w:val="28"/>
        </w:rPr>
        <w:t>es</w:t>
      </w:r>
      <w:r w:rsidRPr="78A880C8">
        <w:rPr>
          <w:rFonts w:ascii="Verdana" w:hAnsi="Verdana"/>
          <w:sz w:val="28"/>
          <w:szCs w:val="28"/>
        </w:rPr>
        <w:t xml:space="preserve"> </w:t>
      </w:r>
      <w:r w:rsidR="63C3BAB2" w:rsidRPr="78A880C8">
        <w:rPr>
          <w:rFonts w:ascii="Verdana" w:hAnsi="Verdana"/>
          <w:sz w:val="28"/>
          <w:szCs w:val="28"/>
        </w:rPr>
        <w:t>are</w:t>
      </w:r>
      <w:r w:rsidRPr="78A880C8">
        <w:rPr>
          <w:rFonts w:ascii="Verdana" w:hAnsi="Verdana"/>
          <w:sz w:val="28"/>
          <w:szCs w:val="28"/>
        </w:rPr>
        <w:t xml:space="preserve"> ticked. Saving in this way will preserve accessible features</w:t>
      </w:r>
      <w:r w:rsidR="00EB7FDC" w:rsidRPr="78A880C8">
        <w:rPr>
          <w:rFonts w:ascii="Verdana" w:hAnsi="Verdana"/>
          <w:sz w:val="28"/>
          <w:szCs w:val="28"/>
        </w:rPr>
        <w:t xml:space="preserve"> present in the document. </w:t>
      </w:r>
    </w:p>
    <w:p w14:paraId="54C1944C" w14:textId="379EA7BC" w:rsidR="00EB7FDC" w:rsidRPr="00EB7FDC" w:rsidRDefault="00EB7FDC" w:rsidP="006D64C2">
      <w:pPr>
        <w:pStyle w:val="Heading2"/>
        <w:spacing w:before="120" w:after="160" w:line="300" w:lineRule="auto"/>
        <w:rPr>
          <w:rFonts w:ascii="Verdana" w:hAnsi="Verdana"/>
          <w:b/>
          <w:bCs/>
          <w:color w:val="auto"/>
          <w:sz w:val="48"/>
          <w:szCs w:val="48"/>
        </w:rPr>
      </w:pPr>
      <w:r w:rsidRPr="1F51F2B5">
        <w:rPr>
          <w:rFonts w:ascii="Verdana" w:hAnsi="Verdana"/>
          <w:b/>
          <w:bCs/>
          <w:color w:val="auto"/>
          <w:sz w:val="48"/>
          <w:szCs w:val="48"/>
        </w:rPr>
        <w:t>Always use OCR</w:t>
      </w:r>
      <w:r w:rsidR="00BF3836" w:rsidRPr="1F51F2B5">
        <w:rPr>
          <w:rFonts w:ascii="Verdana" w:hAnsi="Verdana"/>
          <w:b/>
          <w:bCs/>
          <w:color w:val="auto"/>
          <w:sz w:val="48"/>
          <w:szCs w:val="48"/>
        </w:rPr>
        <w:t xml:space="preserve"> software </w:t>
      </w:r>
      <w:r w:rsidRPr="1F51F2B5">
        <w:rPr>
          <w:rFonts w:ascii="Verdana" w:hAnsi="Verdana"/>
          <w:b/>
          <w:bCs/>
          <w:color w:val="auto"/>
          <w:sz w:val="48"/>
          <w:szCs w:val="48"/>
        </w:rPr>
        <w:t>when scanning</w:t>
      </w:r>
    </w:p>
    <w:p w14:paraId="69259664" w14:textId="729D2135" w:rsidR="00EB7FDC" w:rsidRDefault="00EB7FDC" w:rsidP="006D64C2">
      <w:pPr>
        <w:spacing w:before="120" w:line="336" w:lineRule="auto"/>
        <w:rPr>
          <w:rFonts w:ascii="Verdana" w:hAnsi="Verdana"/>
          <w:sz w:val="28"/>
          <w:szCs w:val="28"/>
        </w:rPr>
      </w:pPr>
      <w:r w:rsidRPr="78A880C8">
        <w:rPr>
          <w:rFonts w:ascii="Verdana" w:hAnsi="Verdana"/>
          <w:sz w:val="28"/>
          <w:szCs w:val="28"/>
        </w:rPr>
        <w:t>When scanning a document or printing to PDF, always use OCR</w:t>
      </w:r>
      <w:r w:rsidR="00BF3836" w:rsidRPr="78A880C8">
        <w:rPr>
          <w:rFonts w:ascii="Verdana" w:hAnsi="Verdana"/>
          <w:sz w:val="28"/>
          <w:szCs w:val="28"/>
        </w:rPr>
        <w:t xml:space="preserve"> (Optical Character Recognition) </w:t>
      </w:r>
      <w:r w:rsidRPr="78A880C8">
        <w:rPr>
          <w:rFonts w:ascii="Verdana" w:hAnsi="Verdana"/>
          <w:sz w:val="28"/>
          <w:szCs w:val="28"/>
        </w:rPr>
        <w:t>software</w:t>
      </w:r>
      <w:r w:rsidR="00467442" w:rsidRPr="78A880C8">
        <w:rPr>
          <w:rFonts w:ascii="Verdana" w:hAnsi="Verdana"/>
          <w:sz w:val="28"/>
          <w:szCs w:val="28"/>
        </w:rPr>
        <w:t xml:space="preserve"> (a variety of free OCR tools are available online)</w:t>
      </w:r>
      <w:r w:rsidRPr="78A880C8">
        <w:rPr>
          <w:rFonts w:ascii="Verdana" w:hAnsi="Verdana"/>
          <w:sz w:val="28"/>
          <w:szCs w:val="28"/>
        </w:rPr>
        <w:t xml:space="preserve">. This converts a PDF image into a document that can be edited and is searchable, thus increasing readability. </w:t>
      </w:r>
    </w:p>
    <w:p w14:paraId="5EC6F9C0" w14:textId="60D9B8D6" w:rsidR="00EB7FDC" w:rsidRPr="00537E10" w:rsidRDefault="00EB7FDC" w:rsidP="006D64C2">
      <w:pPr>
        <w:pStyle w:val="Heading2"/>
        <w:spacing w:before="120" w:after="160" w:line="336" w:lineRule="auto"/>
        <w:rPr>
          <w:rFonts w:ascii="Verdana" w:hAnsi="Verdana"/>
          <w:b/>
          <w:color w:val="auto"/>
          <w:sz w:val="48"/>
          <w:szCs w:val="48"/>
        </w:rPr>
      </w:pPr>
      <w:r w:rsidRPr="00EB7FDC">
        <w:rPr>
          <w:rFonts w:ascii="Verdana" w:hAnsi="Verdana"/>
          <w:b/>
          <w:color w:val="auto"/>
          <w:sz w:val="48"/>
          <w:szCs w:val="48"/>
        </w:rPr>
        <w:lastRenderedPageBreak/>
        <w:t xml:space="preserve">Use </w:t>
      </w:r>
      <w:proofErr w:type="spellStart"/>
      <w:r w:rsidRPr="00EB7FDC">
        <w:rPr>
          <w:rFonts w:ascii="Verdana" w:hAnsi="Verdana"/>
          <w:b/>
          <w:color w:val="auto"/>
          <w:sz w:val="48"/>
          <w:szCs w:val="48"/>
        </w:rPr>
        <w:t>SensusAccess</w:t>
      </w:r>
      <w:proofErr w:type="spellEnd"/>
    </w:p>
    <w:p w14:paraId="24FA0B62" w14:textId="4AA3C379" w:rsidR="00537E10" w:rsidRDefault="00C923A2" w:rsidP="006D64C2">
      <w:pPr>
        <w:spacing w:before="120" w:line="336" w:lineRule="auto"/>
        <w:rPr>
          <w:rFonts w:ascii="Verdana" w:hAnsi="Verdana"/>
          <w:sz w:val="28"/>
          <w:szCs w:val="28"/>
        </w:rPr>
      </w:pPr>
      <w:hyperlink r:id="rId10">
        <w:proofErr w:type="spellStart"/>
        <w:r w:rsidR="00EB7FDC" w:rsidRPr="78A880C8">
          <w:rPr>
            <w:rStyle w:val="Hyperlink"/>
            <w:rFonts w:ascii="Verdana" w:hAnsi="Verdana"/>
            <w:sz w:val="28"/>
            <w:szCs w:val="28"/>
          </w:rPr>
          <w:t>SensusAccess</w:t>
        </w:r>
        <w:proofErr w:type="spellEnd"/>
      </w:hyperlink>
      <w:r w:rsidR="00EB7FDC" w:rsidRPr="78A880C8">
        <w:rPr>
          <w:rFonts w:ascii="Verdana" w:hAnsi="Verdana"/>
          <w:sz w:val="28"/>
          <w:szCs w:val="28"/>
        </w:rPr>
        <w:t xml:space="preserve"> </w:t>
      </w:r>
      <w:r w:rsidR="00537E10" w:rsidRPr="78A880C8">
        <w:rPr>
          <w:rFonts w:ascii="Verdana" w:hAnsi="Verdana"/>
          <w:sz w:val="28"/>
          <w:szCs w:val="28"/>
        </w:rPr>
        <w:t xml:space="preserve">is an automated service that </w:t>
      </w:r>
      <w:r w:rsidR="00EB7FDC" w:rsidRPr="78A880C8">
        <w:rPr>
          <w:rFonts w:ascii="Verdana" w:hAnsi="Verdana"/>
          <w:sz w:val="28"/>
          <w:szCs w:val="28"/>
        </w:rPr>
        <w:t>enables staff and students to</w:t>
      </w:r>
      <w:r w:rsidR="00D127BA">
        <w:rPr>
          <w:rFonts w:ascii="Verdana" w:hAnsi="Verdana"/>
          <w:sz w:val="28"/>
          <w:szCs w:val="28"/>
        </w:rPr>
        <w:t xml:space="preserve"> </w:t>
      </w:r>
      <w:r w:rsidR="00EB7FDC" w:rsidRPr="78A880C8">
        <w:rPr>
          <w:rFonts w:ascii="Verdana" w:hAnsi="Verdana"/>
          <w:sz w:val="28"/>
          <w:szCs w:val="28"/>
        </w:rPr>
        <w:t>convert inaccessible files into accessible ones</w:t>
      </w:r>
      <w:r w:rsidR="00537E10" w:rsidRPr="78A880C8">
        <w:rPr>
          <w:rFonts w:ascii="Verdana" w:hAnsi="Verdana"/>
          <w:sz w:val="28"/>
          <w:szCs w:val="28"/>
        </w:rPr>
        <w:t>. This can be particularly useful for PDFs where there is no original source document (</w:t>
      </w:r>
      <w:proofErr w:type="spellStart"/>
      <w:r w:rsidR="00537E10" w:rsidRPr="78A880C8">
        <w:rPr>
          <w:rFonts w:ascii="Verdana" w:hAnsi="Verdana"/>
          <w:sz w:val="28"/>
          <w:szCs w:val="28"/>
        </w:rPr>
        <w:t>eg</w:t>
      </w:r>
      <w:proofErr w:type="spellEnd"/>
      <w:r w:rsidR="00537E10" w:rsidRPr="78A880C8">
        <w:rPr>
          <w:rFonts w:ascii="Verdana" w:hAnsi="Verdana"/>
          <w:sz w:val="28"/>
          <w:szCs w:val="28"/>
        </w:rPr>
        <w:t xml:space="preserve"> a Word file), such as those that have been inherited in reading lists. </w:t>
      </w:r>
    </w:p>
    <w:p w14:paraId="3AB1528E" w14:textId="46AF9461" w:rsidR="00EB7FDC" w:rsidRDefault="00537E10" w:rsidP="006D64C2">
      <w:pPr>
        <w:pStyle w:val="Heading2"/>
        <w:spacing w:before="120" w:after="160" w:line="300" w:lineRule="auto"/>
        <w:rPr>
          <w:rFonts w:ascii="Verdana" w:hAnsi="Verdana"/>
          <w:b/>
          <w:color w:val="auto"/>
          <w:sz w:val="44"/>
          <w:szCs w:val="44"/>
        </w:rPr>
      </w:pPr>
      <w:r w:rsidRPr="00537E10">
        <w:rPr>
          <w:rFonts w:ascii="Verdana" w:hAnsi="Verdana"/>
          <w:b/>
          <w:color w:val="auto"/>
          <w:sz w:val="44"/>
          <w:szCs w:val="44"/>
        </w:rPr>
        <w:t xml:space="preserve">Follow the accessibility guidance on handouts and documents </w:t>
      </w:r>
    </w:p>
    <w:p w14:paraId="0F2D6EF4" w14:textId="54F06AFD" w:rsidR="00537E10" w:rsidRDefault="00537E10" w:rsidP="00BF3836">
      <w:pPr>
        <w:spacing w:before="120" w:line="33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Ensure the original source document used to create the PDF is accessible</w:t>
      </w:r>
      <w:r w:rsidR="00BF3836">
        <w:rPr>
          <w:rFonts w:ascii="Verdana" w:hAnsi="Verdana"/>
          <w:sz w:val="28"/>
          <w:szCs w:val="28"/>
        </w:rPr>
        <w:t xml:space="preserve">, </w:t>
      </w:r>
      <w:r>
        <w:rPr>
          <w:rFonts w:ascii="Verdana" w:hAnsi="Verdana"/>
          <w:sz w:val="28"/>
          <w:szCs w:val="28"/>
        </w:rPr>
        <w:t>for exa</w:t>
      </w:r>
      <w:r w:rsidR="00F07920">
        <w:rPr>
          <w:rFonts w:ascii="Verdana" w:hAnsi="Verdana"/>
          <w:sz w:val="28"/>
          <w:szCs w:val="28"/>
        </w:rPr>
        <w:t xml:space="preserve">mple, by using heading styles </w:t>
      </w:r>
      <w:r>
        <w:rPr>
          <w:rFonts w:ascii="Verdana" w:hAnsi="Verdana"/>
          <w:sz w:val="28"/>
          <w:szCs w:val="28"/>
        </w:rPr>
        <w:t>and clear font sizes that make it readable. Detailed guidance can be found in the following resources:</w:t>
      </w:r>
    </w:p>
    <w:p w14:paraId="5D0631A6" w14:textId="77777777" w:rsidR="00537E10" w:rsidRDefault="00C923A2" w:rsidP="00BF3836">
      <w:pPr>
        <w:pStyle w:val="ListParagraph"/>
        <w:numPr>
          <w:ilvl w:val="0"/>
          <w:numId w:val="4"/>
        </w:numPr>
        <w:spacing w:before="120" w:line="336" w:lineRule="auto"/>
        <w:rPr>
          <w:rFonts w:ascii="Verdana" w:hAnsi="Verdana"/>
          <w:sz w:val="28"/>
          <w:szCs w:val="28"/>
        </w:rPr>
      </w:pPr>
      <w:hyperlink r:id="rId11" w:anchor="collapse1852421" w:history="1">
        <w:r w:rsidR="00537E10" w:rsidRPr="00EB7FDC">
          <w:rPr>
            <w:rStyle w:val="Hyperlink"/>
            <w:rFonts w:ascii="Verdana" w:hAnsi="Verdana"/>
            <w:sz w:val="28"/>
            <w:szCs w:val="28"/>
          </w:rPr>
          <w:t>Creating accessible handouts and documents</w:t>
        </w:r>
      </w:hyperlink>
    </w:p>
    <w:p w14:paraId="51AB912F" w14:textId="77777777" w:rsidR="00537E10" w:rsidRPr="00EB7FDC" w:rsidRDefault="00C923A2" w:rsidP="00BF3836">
      <w:pPr>
        <w:pStyle w:val="ListParagraph"/>
        <w:numPr>
          <w:ilvl w:val="0"/>
          <w:numId w:val="4"/>
        </w:numPr>
        <w:spacing w:before="120" w:line="336" w:lineRule="auto"/>
        <w:rPr>
          <w:rFonts w:ascii="Verdana" w:hAnsi="Verdana"/>
          <w:sz w:val="28"/>
          <w:szCs w:val="28"/>
        </w:rPr>
      </w:pPr>
      <w:hyperlink r:id="rId12" w:anchor="collapse1852431" w:history="1">
        <w:r w:rsidR="00537E10" w:rsidRPr="00EB7FDC">
          <w:rPr>
            <w:rStyle w:val="Hyperlink"/>
            <w:rFonts w:ascii="Verdana" w:hAnsi="Verdana"/>
            <w:sz w:val="28"/>
            <w:szCs w:val="28"/>
          </w:rPr>
          <w:t>Creating accessible PowerPoint presentations</w:t>
        </w:r>
      </w:hyperlink>
      <w:r w:rsidR="00537E10" w:rsidRPr="00EB7FDC">
        <w:rPr>
          <w:rFonts w:ascii="Verdana" w:hAnsi="Verdana"/>
          <w:sz w:val="28"/>
          <w:szCs w:val="28"/>
        </w:rPr>
        <w:t xml:space="preserve"> </w:t>
      </w:r>
    </w:p>
    <w:p w14:paraId="1533561F" w14:textId="18001240" w:rsidR="00EB7FDC" w:rsidRDefault="00537E10" w:rsidP="006D64C2">
      <w:pPr>
        <w:pStyle w:val="Heading2"/>
        <w:spacing w:before="120" w:after="160" w:line="336" w:lineRule="auto"/>
        <w:rPr>
          <w:rFonts w:ascii="Verdana" w:hAnsi="Verdana"/>
          <w:b/>
          <w:color w:val="auto"/>
          <w:sz w:val="48"/>
          <w:szCs w:val="48"/>
        </w:rPr>
      </w:pPr>
      <w:r w:rsidRPr="00537E10">
        <w:rPr>
          <w:rFonts w:ascii="Verdana" w:hAnsi="Verdana"/>
          <w:b/>
          <w:color w:val="auto"/>
          <w:sz w:val="48"/>
          <w:szCs w:val="48"/>
        </w:rPr>
        <w:t>Check your PDF accessibility</w:t>
      </w:r>
    </w:p>
    <w:p w14:paraId="0FC8C4FC" w14:textId="5303D432" w:rsidR="00D96337" w:rsidRPr="00D96337" w:rsidRDefault="002E53C9" w:rsidP="00BF3836">
      <w:pPr>
        <w:spacing w:before="120" w:line="336" w:lineRule="auto"/>
        <w:rPr>
          <w:rFonts w:ascii="Verdana" w:hAnsi="Verdana"/>
          <w:sz w:val="28"/>
          <w:szCs w:val="28"/>
        </w:rPr>
      </w:pPr>
      <w:r w:rsidRPr="00467442">
        <w:rPr>
          <w:rFonts w:ascii="Verdana" w:hAnsi="Verdana"/>
          <w:sz w:val="28"/>
          <w:szCs w:val="28"/>
        </w:rPr>
        <w:t>If you are unsure about the accessibility of a PDF you want to share</w:t>
      </w:r>
      <w:r w:rsidR="00537E10" w:rsidRPr="00467442">
        <w:rPr>
          <w:rFonts w:ascii="Verdana" w:hAnsi="Verdana"/>
          <w:sz w:val="28"/>
          <w:szCs w:val="28"/>
        </w:rPr>
        <w:t xml:space="preserve">, it can be useful to </w:t>
      </w:r>
      <w:r w:rsidRPr="00467442">
        <w:rPr>
          <w:rFonts w:ascii="Verdana" w:hAnsi="Verdana"/>
          <w:sz w:val="28"/>
          <w:szCs w:val="28"/>
        </w:rPr>
        <w:t xml:space="preserve">test out the file </w:t>
      </w:r>
      <w:r w:rsidR="00467442" w:rsidRPr="00467442">
        <w:rPr>
          <w:rFonts w:ascii="Verdana" w:hAnsi="Verdana"/>
          <w:sz w:val="28"/>
          <w:szCs w:val="28"/>
        </w:rPr>
        <w:t xml:space="preserve">by using </w:t>
      </w:r>
      <w:r w:rsidRPr="00467442">
        <w:rPr>
          <w:rFonts w:ascii="Verdana" w:hAnsi="Verdana"/>
          <w:sz w:val="28"/>
          <w:szCs w:val="28"/>
        </w:rPr>
        <w:t>it</w:t>
      </w:r>
      <w:r w:rsidR="00537E10" w:rsidRPr="00467442">
        <w:rPr>
          <w:rFonts w:ascii="Verdana" w:hAnsi="Verdana"/>
          <w:sz w:val="28"/>
          <w:szCs w:val="28"/>
        </w:rPr>
        <w:t xml:space="preserve"> in the way your students might. This might include, for example, using the </w:t>
      </w:r>
      <w:hyperlink r:id="rId13" w:history="1">
        <w:r w:rsidR="00537E10" w:rsidRPr="00467442">
          <w:rPr>
            <w:rStyle w:val="Hyperlink"/>
            <w:rFonts w:ascii="Verdana" w:hAnsi="Verdana"/>
            <w:sz w:val="28"/>
            <w:szCs w:val="28"/>
          </w:rPr>
          <w:t xml:space="preserve">immersive reader </w:t>
        </w:r>
        <w:r w:rsidRPr="00467442">
          <w:rPr>
            <w:rStyle w:val="Hyperlink"/>
            <w:rFonts w:ascii="Verdana" w:hAnsi="Verdana"/>
            <w:sz w:val="28"/>
            <w:szCs w:val="28"/>
          </w:rPr>
          <w:t>in Microsoft Edge</w:t>
        </w:r>
      </w:hyperlink>
      <w:r w:rsidRPr="00467442">
        <w:rPr>
          <w:rFonts w:ascii="Verdana" w:hAnsi="Verdana"/>
          <w:sz w:val="28"/>
          <w:szCs w:val="28"/>
        </w:rPr>
        <w:t xml:space="preserve"> or to open </w:t>
      </w:r>
      <w:r w:rsidR="00537E10" w:rsidRPr="00467442">
        <w:rPr>
          <w:rFonts w:ascii="Verdana" w:hAnsi="Verdana"/>
          <w:sz w:val="28"/>
          <w:szCs w:val="28"/>
        </w:rPr>
        <w:t xml:space="preserve">the PDF in </w:t>
      </w:r>
      <w:r w:rsidRPr="00467442">
        <w:rPr>
          <w:rFonts w:ascii="Verdana" w:hAnsi="Verdana"/>
          <w:sz w:val="28"/>
          <w:szCs w:val="28"/>
        </w:rPr>
        <w:t xml:space="preserve">the </w:t>
      </w:r>
      <w:r w:rsidR="00537E10" w:rsidRPr="00467442">
        <w:rPr>
          <w:rFonts w:ascii="Verdana" w:hAnsi="Verdana"/>
          <w:sz w:val="28"/>
          <w:szCs w:val="28"/>
        </w:rPr>
        <w:t>Microsoft Word</w:t>
      </w:r>
      <w:r w:rsidRPr="00467442">
        <w:rPr>
          <w:rFonts w:ascii="Verdana" w:hAnsi="Verdana"/>
          <w:sz w:val="28"/>
          <w:szCs w:val="28"/>
        </w:rPr>
        <w:t xml:space="preserve"> desktop app</w:t>
      </w:r>
      <w:r w:rsidR="00B11C4D">
        <w:rPr>
          <w:rFonts w:ascii="Verdana" w:hAnsi="Verdana"/>
          <w:sz w:val="28"/>
          <w:szCs w:val="28"/>
        </w:rPr>
        <w:t>.</w:t>
      </w:r>
      <w:r w:rsidR="002A0247">
        <w:rPr>
          <w:rFonts w:ascii="Verdana" w:hAnsi="Verdana"/>
          <w:sz w:val="28"/>
          <w:szCs w:val="28"/>
        </w:rPr>
        <w:t xml:space="preserve"> </w:t>
      </w:r>
      <w:r w:rsidR="00B11C4D">
        <w:rPr>
          <w:rFonts w:ascii="Verdana" w:hAnsi="Verdana"/>
          <w:sz w:val="28"/>
          <w:szCs w:val="28"/>
        </w:rPr>
        <w:t xml:space="preserve">If </w:t>
      </w:r>
      <w:r w:rsidR="00537E10" w:rsidRPr="00467442">
        <w:rPr>
          <w:rFonts w:ascii="Verdana" w:hAnsi="Verdana"/>
          <w:sz w:val="28"/>
          <w:szCs w:val="28"/>
        </w:rPr>
        <w:t>Word displays it as editable text</w:t>
      </w:r>
      <w:r w:rsidR="00B11C4D">
        <w:rPr>
          <w:rFonts w:ascii="Verdana" w:hAnsi="Verdana"/>
          <w:sz w:val="28"/>
          <w:szCs w:val="28"/>
        </w:rPr>
        <w:t>,</w:t>
      </w:r>
      <w:r w:rsidR="00537E10" w:rsidRPr="00467442">
        <w:rPr>
          <w:rFonts w:ascii="Verdana" w:hAnsi="Verdana"/>
          <w:sz w:val="28"/>
          <w:szCs w:val="28"/>
        </w:rPr>
        <w:t xml:space="preserve"> then the PDF is machine-readable and therefore accessible.</w:t>
      </w:r>
    </w:p>
    <w:sectPr w:rsidR="00D96337" w:rsidRPr="00D96337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800E7" w14:textId="77777777" w:rsidR="0074085C" w:rsidRDefault="0074085C" w:rsidP="00D96337">
      <w:pPr>
        <w:spacing w:after="0" w:line="240" w:lineRule="auto"/>
      </w:pPr>
      <w:r>
        <w:separator/>
      </w:r>
    </w:p>
  </w:endnote>
  <w:endnote w:type="continuationSeparator" w:id="0">
    <w:p w14:paraId="13A5FBCE" w14:textId="77777777" w:rsidR="0074085C" w:rsidRDefault="0074085C" w:rsidP="00D9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291503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24"/>
        <w:szCs w:val="24"/>
      </w:rPr>
    </w:sdtEndPr>
    <w:sdtContent>
      <w:p w14:paraId="68CA374E" w14:textId="5F6AE161" w:rsidR="00537E10" w:rsidRPr="00BF3836" w:rsidRDefault="00537E10">
        <w:pPr>
          <w:pStyle w:val="Footer"/>
          <w:jc w:val="center"/>
          <w:rPr>
            <w:rFonts w:ascii="Verdana" w:hAnsi="Verdana"/>
            <w:sz w:val="24"/>
            <w:szCs w:val="24"/>
          </w:rPr>
        </w:pPr>
        <w:r w:rsidRPr="00062B98">
          <w:rPr>
            <w:rFonts w:ascii="Verdana" w:hAnsi="Verdana"/>
            <w:color w:val="2B579A"/>
            <w:sz w:val="24"/>
            <w:szCs w:val="24"/>
          </w:rPr>
          <w:fldChar w:fldCharType="begin"/>
        </w:r>
        <w:r w:rsidRPr="00062B98">
          <w:rPr>
            <w:rFonts w:ascii="Verdana" w:hAnsi="Verdana"/>
            <w:sz w:val="24"/>
            <w:szCs w:val="24"/>
          </w:rPr>
          <w:instrText xml:space="preserve"> PAGE   \* MERGEFORMAT </w:instrText>
        </w:r>
        <w:r w:rsidRPr="00062B98">
          <w:rPr>
            <w:rFonts w:ascii="Verdana" w:hAnsi="Verdana"/>
            <w:color w:val="2B579A"/>
            <w:sz w:val="24"/>
            <w:szCs w:val="24"/>
          </w:rPr>
          <w:fldChar w:fldCharType="separate"/>
        </w:r>
        <w:r w:rsidR="00C923A2">
          <w:rPr>
            <w:rFonts w:ascii="Verdana" w:hAnsi="Verdana"/>
            <w:noProof/>
            <w:sz w:val="24"/>
            <w:szCs w:val="24"/>
          </w:rPr>
          <w:t>2</w:t>
        </w:r>
        <w:r w:rsidRPr="00062B98">
          <w:rPr>
            <w:rFonts w:ascii="Verdana" w:hAnsi="Verdana"/>
            <w:noProof/>
            <w:color w:val="2B579A"/>
            <w:sz w:val="24"/>
            <w:szCs w:val="24"/>
          </w:rPr>
          <w:fldChar w:fldCharType="end"/>
        </w:r>
      </w:p>
    </w:sdtContent>
  </w:sdt>
  <w:p w14:paraId="086948E6" w14:textId="77777777" w:rsidR="00537E10" w:rsidRDefault="00537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E7D1B" w14:textId="77777777" w:rsidR="0074085C" w:rsidRDefault="0074085C" w:rsidP="00D96337">
      <w:pPr>
        <w:spacing w:after="0" w:line="240" w:lineRule="auto"/>
      </w:pPr>
      <w:r>
        <w:separator/>
      </w:r>
    </w:p>
  </w:footnote>
  <w:footnote w:type="continuationSeparator" w:id="0">
    <w:p w14:paraId="6C48D759" w14:textId="77777777" w:rsidR="0074085C" w:rsidRDefault="0074085C" w:rsidP="00D9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4E9E4" w14:textId="19162EC8" w:rsidR="00D96337" w:rsidRPr="00BF3836" w:rsidRDefault="00D96337" w:rsidP="00D96337">
    <w:pPr>
      <w:pStyle w:val="paragraph"/>
      <w:spacing w:before="0" w:beforeAutospacing="0" w:after="0" w:afterAutospacing="0"/>
      <w:textAlignment w:val="baseline"/>
      <w:rPr>
        <w:rFonts w:ascii="Segoe UI" w:hAnsi="Segoe UI" w:cs="Segoe UI"/>
      </w:rPr>
    </w:pPr>
    <w:r w:rsidRPr="00BF3836">
      <w:rPr>
        <w:rStyle w:val="normaltextrun"/>
        <w:rFonts w:ascii="Verdana" w:hAnsi="Verdana" w:cs="Segoe UI"/>
      </w:rPr>
      <w:t>Centre for Teaching and Learning</w:t>
    </w:r>
  </w:p>
  <w:p w14:paraId="67AD9AE7" w14:textId="6AD65983" w:rsidR="00D96337" w:rsidRDefault="00D96337" w:rsidP="00D96337">
    <w:pPr>
      <w:pStyle w:val="paragraph"/>
      <w:spacing w:before="0" w:beforeAutospacing="0" w:after="0" w:afterAutospacing="0"/>
      <w:textAlignment w:val="baseline"/>
      <w:rPr>
        <w:rStyle w:val="normaltextrun"/>
        <w:rFonts w:ascii="Verdana" w:hAnsi="Verdana" w:cs="Segoe UI"/>
        <w:color w:val="0563C1"/>
        <w:u w:val="single"/>
      </w:rPr>
    </w:pPr>
    <w:r w:rsidRPr="00BF3836">
      <w:rPr>
        <w:rStyle w:val="normaltextrun"/>
        <w:rFonts w:ascii="Verdana" w:hAnsi="Verdana" w:cs="Segoe UI"/>
      </w:rPr>
      <w:t>Accessibility:</w:t>
    </w:r>
    <w:r w:rsidR="00BF3836" w:rsidRPr="00BF3836">
      <w:rPr>
        <w:rStyle w:val="normaltextrun"/>
        <w:rFonts w:ascii="Verdana" w:hAnsi="Verdana" w:cs="Segoe UI"/>
      </w:rPr>
      <w:t xml:space="preserve"> </w:t>
    </w:r>
    <w:hyperlink r:id="rId1" w:history="1">
      <w:r w:rsidR="00C923A2" w:rsidRPr="00133966">
        <w:rPr>
          <w:rStyle w:val="Hyperlink"/>
          <w:rFonts w:ascii="Verdana" w:hAnsi="Verdana" w:cs="Segoe UI"/>
        </w:rPr>
        <w:t>www.ctl.ox.ac.uk/accessibility-1</w:t>
      </w:r>
    </w:hyperlink>
  </w:p>
  <w:p w14:paraId="3F18D47E" w14:textId="17072F21" w:rsidR="00BF3836" w:rsidRDefault="00BF3836" w:rsidP="00D96337">
    <w:pPr>
      <w:pStyle w:val="paragraph"/>
      <w:spacing w:before="0" w:beforeAutospacing="0" w:after="0" w:afterAutospacing="0"/>
      <w:textAlignment w:val="baseline"/>
      <w:rPr>
        <w:rStyle w:val="normaltextrun"/>
        <w:rFonts w:ascii="Verdana" w:hAnsi="Verdana" w:cs="Segoe UI"/>
        <w:color w:val="0563C1"/>
      </w:rPr>
    </w:pPr>
  </w:p>
  <w:p w14:paraId="09A7CFD8" w14:textId="77777777" w:rsidR="00BF3836" w:rsidRPr="00BF3836" w:rsidRDefault="00BF3836" w:rsidP="00D96337">
    <w:pPr>
      <w:pStyle w:val="paragraph"/>
      <w:spacing w:before="0" w:beforeAutospacing="0" w:after="0" w:afterAutospacing="0"/>
      <w:textAlignment w:val="baseline"/>
      <w:rPr>
        <w:rStyle w:val="normaltextrun"/>
        <w:rFonts w:ascii="Verdana" w:hAnsi="Verdana" w:cs="Segoe UI"/>
        <w:color w:val="0563C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094E"/>
    <w:multiLevelType w:val="multilevel"/>
    <w:tmpl w:val="3EFA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07019"/>
    <w:multiLevelType w:val="hybridMultilevel"/>
    <w:tmpl w:val="22D80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D5060"/>
    <w:multiLevelType w:val="hybridMultilevel"/>
    <w:tmpl w:val="4F3C20B8"/>
    <w:lvl w:ilvl="0" w:tplc="910C1454">
      <w:start w:val="1"/>
      <w:numFmt w:val="decimal"/>
      <w:lvlText w:val="%1."/>
      <w:lvlJc w:val="left"/>
      <w:pPr>
        <w:ind w:left="794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2034C"/>
    <w:multiLevelType w:val="hybridMultilevel"/>
    <w:tmpl w:val="3656E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A0M7Q0NzUyNTYyMDNR0lEKTi0uzszPAykwrgUAF94alCwAAAA="/>
  </w:docVars>
  <w:rsids>
    <w:rsidRoot w:val="1DC98CE0"/>
    <w:rsid w:val="00062B98"/>
    <w:rsid w:val="00063506"/>
    <w:rsid w:val="0018186B"/>
    <w:rsid w:val="001E19AE"/>
    <w:rsid w:val="002A0247"/>
    <w:rsid w:val="002E53C9"/>
    <w:rsid w:val="00467442"/>
    <w:rsid w:val="004A38E8"/>
    <w:rsid w:val="004D4FB2"/>
    <w:rsid w:val="00537E10"/>
    <w:rsid w:val="005B044F"/>
    <w:rsid w:val="006D64C2"/>
    <w:rsid w:val="007132D7"/>
    <w:rsid w:val="0074085C"/>
    <w:rsid w:val="0075282F"/>
    <w:rsid w:val="008D6D7D"/>
    <w:rsid w:val="008E4750"/>
    <w:rsid w:val="008F4DCD"/>
    <w:rsid w:val="00923567"/>
    <w:rsid w:val="00A05827"/>
    <w:rsid w:val="00A127E9"/>
    <w:rsid w:val="00A52AF1"/>
    <w:rsid w:val="00B11C4D"/>
    <w:rsid w:val="00BF3836"/>
    <w:rsid w:val="00C923A2"/>
    <w:rsid w:val="00D127BA"/>
    <w:rsid w:val="00D96337"/>
    <w:rsid w:val="00EB7FDC"/>
    <w:rsid w:val="00F07920"/>
    <w:rsid w:val="00F666D3"/>
    <w:rsid w:val="00FF0BFF"/>
    <w:rsid w:val="0A978659"/>
    <w:rsid w:val="158BECC4"/>
    <w:rsid w:val="1DC98CE0"/>
    <w:rsid w:val="1F51F2B5"/>
    <w:rsid w:val="312D1331"/>
    <w:rsid w:val="33A10400"/>
    <w:rsid w:val="47EFE039"/>
    <w:rsid w:val="4A3ECA9A"/>
    <w:rsid w:val="4FD7A714"/>
    <w:rsid w:val="5F965827"/>
    <w:rsid w:val="621B2DF4"/>
    <w:rsid w:val="63C3BAB2"/>
    <w:rsid w:val="63E4B914"/>
    <w:rsid w:val="6B8635C1"/>
    <w:rsid w:val="78A880C8"/>
    <w:rsid w:val="7E481177"/>
    <w:rsid w:val="7EFE9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80A6D"/>
  <w15:chartTrackingRefBased/>
  <w15:docId w15:val="{5F3D9220-9054-4DFF-BAC7-D862BF31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3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3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96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337"/>
  </w:style>
  <w:style w:type="paragraph" w:styleId="Footer">
    <w:name w:val="footer"/>
    <w:basedOn w:val="Normal"/>
    <w:link w:val="FooterChar"/>
    <w:uiPriority w:val="99"/>
    <w:unhideWhenUsed/>
    <w:rsid w:val="00D96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337"/>
  </w:style>
  <w:style w:type="paragraph" w:customStyle="1" w:styleId="paragraph">
    <w:name w:val="paragraph"/>
    <w:basedOn w:val="Normal"/>
    <w:rsid w:val="00D9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96337"/>
  </w:style>
  <w:style w:type="character" w:customStyle="1" w:styleId="eop">
    <w:name w:val="eop"/>
    <w:basedOn w:val="DefaultParagraphFont"/>
    <w:rsid w:val="00D96337"/>
  </w:style>
  <w:style w:type="paragraph" w:styleId="ListParagraph">
    <w:name w:val="List Paragraph"/>
    <w:basedOn w:val="Normal"/>
    <w:uiPriority w:val="34"/>
    <w:qFormat/>
    <w:rsid w:val="00D9633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963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B7F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7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F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F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F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FD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38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3836"/>
    <w:rPr>
      <w:color w:val="954F72" w:themeColor="followedHyperlink"/>
      <w:u w:val="single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pport.microsoft.com/en-us/office/enter-reading-view-with-immersive-reader-in-edge-72ac6331-2795-42eb-b3e8-c03503231f32.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tl.ox.ac.uk/accessibility-teachi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tl.ox.ac.uk/accessibility-teachin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bodleian.ox.ac.uk/using/sensusacces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tl.ox.ac.uk/accessibility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C29ED1FC3E408D83A2B04E149A1D" ma:contentTypeVersion="12" ma:contentTypeDescription="Create a new document." ma:contentTypeScope="" ma:versionID="24a7a14daa20d1d8017fd552600d113a">
  <xsd:schema xmlns:xsd="http://www.w3.org/2001/XMLSchema" xmlns:xs="http://www.w3.org/2001/XMLSchema" xmlns:p="http://schemas.microsoft.com/office/2006/metadata/properties" xmlns:ns2="35837d37-98ff-4fb8-9e48-44e5dfb0ff7e" xmlns:ns3="63c07d62-670c-498a-abe9-26656dd14c89" targetNamespace="http://schemas.microsoft.com/office/2006/metadata/properties" ma:root="true" ma:fieldsID="b052465e6376089bf512e527350d7b46" ns2:_="" ns3:_="">
    <xsd:import namespace="35837d37-98ff-4fb8-9e48-44e5dfb0ff7e"/>
    <xsd:import namespace="63c07d62-670c-498a-abe9-26656dd14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37d37-98ff-4fb8-9e48-44e5dfb0f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07d62-670c-498a-abe9-26656dd14c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1D5A6-9F5C-406F-B8B8-E46B67B17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37d37-98ff-4fb8-9e48-44e5dfb0ff7e"/>
    <ds:schemaRef ds:uri="63c07d62-670c-498a-abe9-26656dd14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7DBA87-1F38-4F79-A87A-D6C5D79D390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3c07d62-670c-498a-abe9-26656dd14c89"/>
    <ds:schemaRef ds:uri="35837d37-98ff-4fb8-9e48-44e5dfb0ff7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C6C923-CDB7-46B6-B4FF-F150BC067E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Taylor</dc:creator>
  <cp:keywords/>
  <dc:description/>
  <cp:lastModifiedBy>Caroline Thompson</cp:lastModifiedBy>
  <cp:revision>23</cp:revision>
  <dcterms:created xsi:type="dcterms:W3CDTF">2020-10-15T14:20:00Z</dcterms:created>
  <dcterms:modified xsi:type="dcterms:W3CDTF">2021-05-08T13:31:00Z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0x010100C335C29ED1FC3E408D83A2B04E149A1D</vt:lpwstr>
  </property>
</Properties>
</file>